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929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sz w:val="33"/>
          <w:szCs w:val="33"/>
          <w:lang w:val="en-US" w:eastAsia="zh-CN"/>
        </w:rPr>
        <w:t>1</w:t>
      </w:r>
    </w:p>
    <w:tbl>
      <w:tblPr>
        <w:tblStyle w:val="2"/>
        <w:tblW w:w="96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601"/>
        <w:gridCol w:w="1760"/>
        <w:gridCol w:w="115"/>
        <w:gridCol w:w="1832"/>
        <w:gridCol w:w="2543"/>
      </w:tblGrid>
      <w:tr w14:paraId="74DA3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688" w:type="dxa"/>
            <w:gridSpan w:val="6"/>
            <w:tcBorders>
              <w:top w:val="nil"/>
              <w:left w:val="nil"/>
              <w:bottom w:val="nil"/>
            </w:tcBorders>
            <w:noWrap w:val="0"/>
            <w:vAlign w:val="center"/>
          </w:tcPr>
          <w:p w14:paraId="4D216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color w:val="000000"/>
                <w:kern w:val="0"/>
                <w:sz w:val="44"/>
                <w:szCs w:val="44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邻水县消费新场景项目申报表</w:t>
            </w:r>
          </w:p>
        </w:tc>
      </w:tr>
      <w:tr w14:paraId="775F0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9688" w:type="dxa"/>
            <w:gridSpan w:val="6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 w14:paraId="48594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 xml:space="preserve">申报单位（公章）：                                              金额单位：万元 </w:t>
            </w:r>
          </w:p>
        </w:tc>
      </w:tr>
      <w:tr w14:paraId="4A163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807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申报项目名称</w:t>
            </w:r>
          </w:p>
        </w:tc>
        <w:tc>
          <w:tcPr>
            <w:tcW w:w="78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CD1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12C6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C19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项目实施单位</w:t>
            </w:r>
          </w:p>
        </w:tc>
        <w:tc>
          <w:tcPr>
            <w:tcW w:w="78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CBB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0944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266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统一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社会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AFB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C66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F9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175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135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4CC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060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A35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7793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C20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项目地址</w:t>
            </w:r>
          </w:p>
        </w:tc>
        <w:tc>
          <w:tcPr>
            <w:tcW w:w="78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11F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3AEC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40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项目建设时间</w:t>
            </w: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745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  <w:p w14:paraId="5B93A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  <w:p w14:paraId="15960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32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0BE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建设性质</w:t>
            </w:r>
          </w:p>
          <w:p w14:paraId="7B945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（新建或改造）</w:t>
            </w:r>
          </w:p>
        </w:tc>
        <w:tc>
          <w:tcPr>
            <w:tcW w:w="2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321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6FF7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64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项目资金</w:t>
            </w: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C00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计划投资额</w:t>
            </w:r>
          </w:p>
        </w:tc>
        <w:tc>
          <w:tcPr>
            <w:tcW w:w="43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5CC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实际投资额</w:t>
            </w:r>
          </w:p>
        </w:tc>
      </w:tr>
      <w:tr w14:paraId="7E9F4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7FA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D47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B38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BAFD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2" w:hRule="atLeast"/>
          <w:jc w:val="center"/>
        </w:trPr>
        <w:tc>
          <w:tcPr>
            <w:tcW w:w="183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4554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项目基本情况</w:t>
            </w:r>
          </w:p>
        </w:tc>
        <w:tc>
          <w:tcPr>
            <w:tcW w:w="785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1EC2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2EBFD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F9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绩效指标</w:t>
            </w: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03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一级指标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59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一级指标</w:t>
            </w:r>
          </w:p>
        </w:tc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8E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一级指标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08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指标值（包含数字及文字描述）</w:t>
            </w:r>
          </w:p>
        </w:tc>
      </w:tr>
      <w:tr w14:paraId="168BC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D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0F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产出指标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2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数量指标</w:t>
            </w:r>
          </w:p>
        </w:tc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C7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消费新场景数量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7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0F7F5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A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47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1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质量指标</w:t>
            </w:r>
          </w:p>
        </w:tc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3E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对消费增长贡献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EE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6E7D6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08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13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效益指标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1B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经济效益指标</w:t>
            </w:r>
          </w:p>
        </w:tc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BA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税收增长率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C8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68BF6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01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1F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6D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社会效益指标</w:t>
            </w:r>
          </w:p>
        </w:tc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F3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带动就业人数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27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150F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0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AE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满意度指标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B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满意度指标</w:t>
            </w:r>
          </w:p>
        </w:tc>
        <w:tc>
          <w:tcPr>
            <w:tcW w:w="1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86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消费者满意度</w:t>
            </w:r>
          </w:p>
        </w:tc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9C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037CB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9" w:hRule="atLeast"/>
          <w:jc w:val="center"/>
        </w:trPr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24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申报理由</w:t>
            </w:r>
          </w:p>
        </w:tc>
        <w:tc>
          <w:tcPr>
            <w:tcW w:w="7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B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245C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812B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5C26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5325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7A1BB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C26E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3DA4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4A3E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4B09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0A831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4A6E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194CA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申报单位法人代表（签字）：</w:t>
            </w:r>
          </w:p>
          <w:p w14:paraId="5272E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年  月  日</w:t>
            </w:r>
          </w:p>
        </w:tc>
      </w:tr>
    </w:tbl>
    <w:p w14:paraId="54D0F2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mNDg2NTU0NGUwNWI4MDdhYWQ1OTY0MjFjMzM5OTMifQ=="/>
  </w:docVars>
  <w:rsids>
    <w:rsidRoot w:val="08485275"/>
    <w:rsid w:val="08485275"/>
    <w:rsid w:val="68F1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222</Characters>
  <Lines>0</Lines>
  <Paragraphs>0</Paragraphs>
  <TotalTime>0</TotalTime>
  <ScaleCrop>false</ScaleCrop>
  <LinksUpToDate>false</LinksUpToDate>
  <CharactersWithSpaces>306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2023-12-11T07:44:00Z</dcterms:created>
  <dc:creator>李霜</dc:creator>
  <cp:lastModifiedBy>半城繁華半城傷づ</cp:lastModifiedBy>
  <dcterms:modified xsi:type="dcterms:W3CDTF">2026-01-20T08:04:49Z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734F90A28A764C27B78048D5828E9C93_11</vt:lpwstr>
  </property>
  <property fmtid="{D5CDD505-2E9C-101B-9397-08002B2CF9AE}" pid="4" name="KSOTemplateDocerSaveRecord">
    <vt:lpwstr>eyJoZGlkIjoiZjQ0ZjJhYzMyN2U5NjMzMmY5Y2RjODQ4OGU5ZWMxZGQiLCJ1c2VySWQiOiIxMDQ1Mzk0NTAzIn0=</vt:lpwstr>
  </property>
</Properties>
</file>