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黑体_GBK"/>
          <w:sz w:val="33"/>
          <w:szCs w:val="33"/>
        </w:rPr>
      </w:pPr>
      <w:r>
        <w:rPr>
          <w:rFonts w:ascii="Times New Roman" w:hAnsi="Times New Roman" w:eastAsia="方正黑体_GBK"/>
          <w:color w:val="000000"/>
          <w:sz w:val="33"/>
          <w:szCs w:val="33"/>
        </w:rPr>
        <w:t>附件2：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ind w:firstLine="880" w:firstLineChars="200"/>
        <w:jc w:val="center"/>
        <w:rPr>
          <w:rFonts w:ascii="Times New Roman" w:hAnsi="Times New Roman" w:eastAsia="方正小标宋_GBK"/>
          <w:sz w:val="44"/>
        </w:rPr>
      </w:pPr>
      <w:r>
        <w:rPr>
          <w:rFonts w:ascii="Times New Roman" w:hAnsi="Times New Roman" w:eastAsia="方正小标宋_GBK"/>
          <w:sz w:val="44"/>
        </w:rPr>
        <w:t>邻水县农业社会化服务主体作业人员</w:t>
      </w:r>
      <w:r>
        <w:rPr>
          <w:rFonts w:hint="eastAsia" w:ascii="Times New Roman" w:hAnsi="Times New Roman" w:eastAsia="方正小标宋_GBK"/>
          <w:sz w:val="44"/>
        </w:rPr>
        <w:t>信息</w:t>
      </w:r>
      <w:r>
        <w:rPr>
          <w:rFonts w:ascii="Times New Roman" w:hAnsi="Times New Roman" w:eastAsia="方正小标宋_GBK"/>
          <w:sz w:val="44"/>
        </w:rPr>
        <w:t>表</w:t>
      </w:r>
    </w:p>
    <w:p>
      <w:pPr>
        <w:pStyle w:val="3"/>
        <w:widowControl/>
        <w:adjustRightInd w:val="0"/>
        <w:snapToGrid w:val="0"/>
        <w:spacing w:beforeAutospacing="0" w:afterAutospacing="0" w:line="60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服务主体（章）：                   年   月   日</w:t>
      </w:r>
    </w:p>
    <w:tbl>
      <w:tblPr>
        <w:tblStyle w:val="5"/>
        <w:tblW w:w="98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713"/>
        <w:gridCol w:w="817"/>
        <w:gridCol w:w="960"/>
        <w:gridCol w:w="2112"/>
        <w:gridCol w:w="1524"/>
        <w:gridCol w:w="960"/>
        <w:gridCol w:w="732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姓名</w:t>
            </w:r>
          </w:p>
        </w:tc>
        <w:tc>
          <w:tcPr>
            <w:tcW w:w="713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性别</w:t>
            </w:r>
          </w:p>
        </w:tc>
        <w:tc>
          <w:tcPr>
            <w:tcW w:w="817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文化程度</w:t>
            </w:r>
          </w:p>
        </w:tc>
        <w:tc>
          <w:tcPr>
            <w:tcW w:w="96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现居住地</w:t>
            </w:r>
          </w:p>
        </w:tc>
        <w:tc>
          <w:tcPr>
            <w:tcW w:w="2112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身份证号码</w:t>
            </w:r>
          </w:p>
        </w:tc>
        <w:tc>
          <w:tcPr>
            <w:tcW w:w="1524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是否具有证件</w:t>
            </w:r>
          </w:p>
        </w:tc>
        <w:tc>
          <w:tcPr>
            <w:tcW w:w="960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人员类别</w:t>
            </w:r>
          </w:p>
        </w:tc>
        <w:tc>
          <w:tcPr>
            <w:tcW w:w="732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从业</w:t>
            </w:r>
          </w:p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年限</w:t>
            </w:r>
          </w:p>
        </w:tc>
        <w:tc>
          <w:tcPr>
            <w:tcW w:w="1092" w:type="dxa"/>
            <w:vAlign w:val="center"/>
          </w:tcPr>
          <w:p>
            <w:pPr>
              <w:pStyle w:val="3"/>
              <w:widowControl/>
              <w:adjustRightInd w:val="0"/>
              <w:snapToGrid w:val="0"/>
              <w:spacing w:beforeAutospacing="0" w:afterAutospacing="0" w:line="600" w:lineRule="exact"/>
              <w:jc w:val="center"/>
              <w:rPr>
                <w:rFonts w:ascii="Times New Roman" w:hAnsi="Times New Roman" w:eastAsia="方正仿宋_GBK"/>
                <w:bCs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bCs/>
                <w:sz w:val="30"/>
                <w:szCs w:val="30"/>
              </w:rPr>
              <w:t>毕业 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13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17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524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3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92" w:type="dxa"/>
          </w:tcPr>
          <w:p>
            <w:pPr>
              <w:widowControl/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</w:tbl>
    <w:p>
      <w:r>
        <w:rPr>
          <w:rFonts w:ascii="Times New Roman" w:hAnsi="Times New Roman" w:eastAsia="方正仿宋_GBK"/>
          <w:color w:val="000000"/>
          <w:sz w:val="32"/>
          <w:szCs w:val="32"/>
        </w:rPr>
        <w:t>备注：人员类别指作业人员或专业技术人员，既是作业人员又是专业技术人员的填写专业技术人员；属作业人员的不需填写毕业院校；有作业证件的提供复印件。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黑体_GBK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4545F"/>
    <w:rsid w:val="6994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2021-01-05T02:42:00Z</dcterms:created>
  <dc:creator>Administrator</dc:creator>
  <cp:lastModifiedBy>Administrator</cp:lastModifiedBy>
  <dcterms:modified xsi:type="dcterms:W3CDTF">2021-01-05T02:43:59Z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