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eastAsia="方正黑体_GBK" w:cs="Times New Roman"/>
          <w:sz w:val="33"/>
          <w:szCs w:val="33"/>
          <w:lang w:val="en-US" w:eastAsia="zh-CN"/>
        </w:rPr>
      </w:pPr>
      <w:r>
        <w:rPr>
          <w:rFonts w:hint="default" w:ascii="Times New Roman" w:hAnsi="Times New Roman" w:eastAsia="方正黑体_GBK" w:cs="Times New Roman"/>
          <w:sz w:val="33"/>
          <w:szCs w:val="33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  <w:lang w:val="en-US" w:eastAsia="zh-CN"/>
        </w:rPr>
        <w:t>外贸企业疫情期间物流费用补贴申报表</w:t>
      </w:r>
    </w:p>
    <w:tbl>
      <w:tblPr>
        <w:tblStyle w:val="5"/>
        <w:tblpPr w:leftFromText="180" w:rightFromText="180" w:vertAnchor="text" w:horzAnchor="page" w:tblpX="1623" w:tblpY="170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8"/>
        <w:gridCol w:w="65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1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2"/>
                <w:szCs w:val="22"/>
                <w:vertAlign w:val="baseline"/>
                <w:lang w:val="en-US" w:eastAsia="zh-CN"/>
              </w:rPr>
              <w:t>企业名称</w:t>
            </w:r>
          </w:p>
        </w:tc>
        <w:tc>
          <w:tcPr>
            <w:tcW w:w="65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21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2"/>
                <w:szCs w:val="22"/>
                <w:vertAlign w:val="baseline"/>
                <w:lang w:val="en-US" w:eastAsia="zh-CN"/>
              </w:rPr>
              <w:t>统一社会信用代码</w:t>
            </w:r>
          </w:p>
        </w:tc>
        <w:tc>
          <w:tcPr>
            <w:tcW w:w="65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21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2"/>
                <w:szCs w:val="22"/>
                <w:vertAlign w:val="baseline"/>
                <w:lang w:val="en-US" w:eastAsia="zh-CN"/>
              </w:rPr>
              <w:t>联系人及联系电话</w:t>
            </w:r>
          </w:p>
        </w:tc>
        <w:tc>
          <w:tcPr>
            <w:tcW w:w="65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21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2"/>
                <w:szCs w:val="22"/>
                <w:vertAlign w:val="baseline"/>
                <w:lang w:val="en-US" w:eastAsia="zh-CN"/>
              </w:rPr>
              <w:t>开户银行及账号</w:t>
            </w:r>
          </w:p>
        </w:tc>
        <w:tc>
          <w:tcPr>
            <w:tcW w:w="65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21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2"/>
                <w:szCs w:val="22"/>
                <w:vertAlign w:val="baseline"/>
                <w:lang w:val="en-US" w:eastAsia="zh-CN"/>
              </w:rPr>
              <w:t>进出口货物货值</w:t>
            </w:r>
          </w:p>
        </w:tc>
        <w:tc>
          <w:tcPr>
            <w:tcW w:w="65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2"/>
                <w:szCs w:val="22"/>
                <w:vertAlign w:val="baseline"/>
                <w:lang w:val="en-US" w:eastAsia="zh-CN"/>
              </w:rPr>
              <w:t>物流费用金额</w:t>
            </w:r>
          </w:p>
        </w:tc>
        <w:tc>
          <w:tcPr>
            <w:tcW w:w="65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2" w:hRule="atLeast"/>
        </w:trPr>
        <w:tc>
          <w:tcPr>
            <w:tcW w:w="21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2"/>
                <w:szCs w:val="22"/>
                <w:vertAlign w:val="baseline"/>
                <w:lang w:val="en-US" w:eastAsia="zh-CN"/>
              </w:rPr>
              <w:t>承诺书</w:t>
            </w:r>
          </w:p>
        </w:tc>
        <w:tc>
          <w:tcPr>
            <w:tcW w:w="656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K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2"/>
                <w:szCs w:val="22"/>
                <w:vertAlign w:val="baseline"/>
                <w:lang w:val="en-US" w:eastAsia="zh-CN"/>
              </w:rPr>
              <w:t>本公司郑重承诺如下：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K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2"/>
                <w:szCs w:val="22"/>
                <w:vertAlign w:val="baseline"/>
                <w:lang w:val="en-US" w:eastAsia="zh-CN"/>
              </w:rPr>
              <w:t>1.依法注册，具有独立法人资格并合法经营。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K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2"/>
                <w:szCs w:val="22"/>
                <w:vertAlign w:val="baseline"/>
                <w:lang w:val="en-US" w:eastAsia="zh-CN"/>
              </w:rPr>
              <w:t>2.提交的所有申报文件、单证和资料准确、真实、完整、有效。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K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2"/>
                <w:szCs w:val="22"/>
                <w:vertAlign w:val="baseline"/>
                <w:lang w:val="en-US" w:eastAsia="zh-CN"/>
              </w:rPr>
              <w:t>3.提交的所有复印件均与原件核对，完全一致。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K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2"/>
                <w:szCs w:val="22"/>
                <w:vertAlign w:val="baseline"/>
                <w:lang w:val="en-US" w:eastAsia="zh-CN"/>
              </w:rPr>
              <w:t>4.所申报物流费用未享受过财政资金补助。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K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2"/>
                <w:szCs w:val="22"/>
                <w:vertAlign w:val="baseline"/>
                <w:lang w:val="en-US" w:eastAsia="zh-CN"/>
              </w:rPr>
              <w:t>5.自愿接受有关部门对资金使用的监督检查。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K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2"/>
                <w:szCs w:val="22"/>
                <w:vertAlign w:val="baseline"/>
                <w:lang w:val="en-US" w:eastAsia="zh-CN"/>
              </w:rPr>
              <w:t>6.近三年无违法违规和失信行为，无安全和环保责任事故。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62" w:firstLineChars="200"/>
              <w:jc w:val="both"/>
              <w:textAlignment w:val="auto"/>
              <w:rPr>
                <w:rFonts w:hint="eastAsia" w:ascii="Times New Roman" w:hAnsi="Times New Roman" w:eastAsia="方正仿宋_GBK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2"/>
                <w:szCs w:val="22"/>
                <w:vertAlign w:val="baseline"/>
                <w:lang w:val="en-US" w:eastAsia="zh-CN"/>
              </w:rPr>
              <w:t>如有违反上述声明及国家法律、法规规定的行为，本公司自愿承担由此带来的一切法律责任。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62" w:firstLineChars="200"/>
              <w:jc w:val="both"/>
              <w:textAlignment w:val="auto"/>
              <w:rPr>
                <w:rFonts w:hint="eastAsia" w:ascii="Times New Roman" w:hAnsi="Times New Roman" w:eastAsia="方正仿宋_GBK" w:cs="Times New Roman"/>
                <w:sz w:val="22"/>
                <w:szCs w:val="22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2"/>
                <w:szCs w:val="22"/>
                <w:vertAlign w:val="baseline"/>
                <w:lang w:val="en-US" w:eastAsia="zh-CN"/>
              </w:rPr>
              <w:t>申请单位法定代表人：           申请单位盖章：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62" w:firstLineChars="200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2"/>
                <w:szCs w:val="22"/>
                <w:vertAlign w:val="baseline"/>
                <w:lang w:val="en-US" w:eastAsia="zh-CN"/>
              </w:rPr>
              <w:t>（签名）                           年   月   日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both"/>
        <w:textAlignment w:val="auto"/>
        <w:rPr>
          <w:rFonts w:hint="eastAsia" w:ascii="方正小标宋_GBK" w:hAnsi="方正小标宋_GBK" w:eastAsia="方正小标宋_GBK" w:cs="方正小标宋_GBK"/>
          <w:sz w:val="24"/>
          <w:szCs w:val="24"/>
          <w:lang w:val="en-US" w:eastAsia="zh-CN"/>
        </w:rPr>
        <w:sectPr>
          <w:headerReference r:id="rId3" w:type="default"/>
          <w:footerReference r:id="rId4" w:type="default"/>
          <w:pgSz w:w="11906" w:h="16838"/>
          <w:pgMar w:top="2041" w:right="1531" w:bottom="1701" w:left="1531" w:header="851" w:footer="1304" w:gutter="0"/>
          <w:pgNumType w:fmt="decimal" w:start="1"/>
          <w:cols w:space="720" w:num="1"/>
          <w:rtlGutter w:val="0"/>
          <w:docGrid w:type="linesAndChars" w:linePitch="579" w:charSpace="2273"/>
        </w:sectPr>
      </w:pPr>
      <w:bookmarkStart w:id="0" w:name="_GoBack"/>
      <w:bookmarkEnd w:id="0"/>
    </w:p>
    <w:p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0" w:firstLineChars="0"/>
        <w:textAlignment w:val="auto"/>
        <w:rPr>
          <w:rFonts w:hint="default" w:ascii="Times New Roman" w:hAnsi="Times New Roman" w:eastAsia="方正仿宋_GBK" w:cs="Times New Roman"/>
          <w:sz w:val="33"/>
          <w:szCs w:val="33"/>
          <w:lang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Lucida Sans Unicod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0000003F" w:csb1="D7F70000"/>
  </w:font>
  <w:font w:name="Tahoma">
    <w:panose1 w:val="020B0604030504040204"/>
    <w:charset w:val="00"/>
    <w:family w:val="auto"/>
    <w:pitch w:val="default"/>
    <w:sig w:usb0="61007A87" w:usb1="80000000" w:usb2="00000008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宋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altName w:val="宋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altName w:val="宋体"/>
    <w:panose1 w:val="02010609060101010101"/>
    <w:charset w:val="86"/>
    <w:family w:val="modern"/>
    <w:pitch w:val="default"/>
    <w:sig w:usb0="00000000" w:usb1="0000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right="360"/>
      <w:jc w:val="center"/>
      <w:rPr>
        <w:rFonts w:hint="eastAsia" w:ascii="仿宋" w:hAnsi="仿宋" w:eastAsia="仿宋"/>
        <w:sz w:val="32"/>
        <w:szCs w:val="32"/>
      </w:rPr>
    </w:pPr>
    <w:r>
      <w:rPr>
        <w:sz w:val="32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left="420" w:leftChars="200" w:right="420" w:rightChars="200"/>
                            <w:textAlignment w:val="auto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M6pebnPAAAABQEAAA8A&#10;AAAAAAAAAQAgAAAAIgAAAGRycy9kb3ducmV2LnhtbFBLAQIUABQAAAAIAIdO4kDxZ+TlrgEAAEsD&#10;AAAOAAAAAAAAAAEAIAAAAB4BAABkcnMvZTJvRG9jLnhtbFBLBQYAAAAABgAGAFkBAAA+BQAA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left="420" w:leftChars="200" w:right="420" w:rightChars="200"/>
                      <w:textAlignment w:val="auto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FC5"/>
    <w:rsid w:val="003B6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公文主体"/>
    <w:basedOn w:val="1"/>
    <w:qFormat/>
    <w:uiPriority w:val="0"/>
    <w:pPr>
      <w:spacing w:line="580" w:lineRule="exact"/>
      <w:ind w:firstLine="200" w:firstLineChars="200"/>
    </w:pPr>
    <w:rPr>
      <w:rFonts w:eastAsia="仿宋_GB2312"/>
      <w:sz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2020-09-18T01:42:00Z</dcterms:created>
  <dc:creator>Administrator</dc:creator>
  <cp:lastModifiedBy>Administrator</cp:lastModifiedBy>
  <dcterms:modified xsi:type="dcterms:W3CDTF">2020-09-18T01:43:13Z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