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BA68C">
      <w:pPr>
        <w:keepNext w:val="0"/>
        <w:keepLines w:val="0"/>
        <w:pageBreakBefore w:val="0"/>
        <w:widowControl w:val="0"/>
        <w:kinsoku/>
        <w:wordWrap/>
        <w:overflowPunct/>
        <w:topLinePunct w:val="0"/>
        <w:autoSpaceDE/>
        <w:autoSpaceDN/>
        <w:bidi w:val="0"/>
        <w:adjustRightInd w:val="0"/>
        <w:snapToGrid w:val="0"/>
        <w:spacing w:line="700" w:lineRule="exact"/>
        <w:jc w:val="both"/>
        <w:textAlignment w:val="auto"/>
        <w:rPr>
          <w:rFonts w:hint="eastAsia" w:ascii="方正黑体_GBK" w:hAnsi="方正黑体_GBK" w:eastAsia="方正黑体_GBK" w:cs="方正黑体_GBK"/>
          <w:sz w:val="33"/>
          <w:szCs w:val="33"/>
          <w:lang w:eastAsia="zh-CN"/>
        </w:rPr>
      </w:pPr>
      <w:r>
        <w:rPr>
          <w:rFonts w:hint="eastAsia" w:ascii="方正黑体_GBK" w:hAnsi="方正黑体_GBK" w:eastAsia="方正黑体_GBK" w:cs="方正黑体_GBK"/>
          <w:sz w:val="33"/>
          <w:szCs w:val="33"/>
          <w:lang w:eastAsia="zh-CN"/>
        </w:rPr>
        <w:t>附件</w:t>
      </w:r>
    </w:p>
    <w:p w14:paraId="54D72EB1">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建设项目环境影响评价</w:t>
      </w:r>
      <w:bookmarkStart w:id="0" w:name="_GoBack"/>
      <w:bookmarkEnd w:id="0"/>
      <w:r>
        <w:rPr>
          <w:rFonts w:hint="eastAsia" w:ascii="方正小标宋_GBK" w:hAnsi="方正小标宋_GBK" w:eastAsia="方正小标宋_GBK" w:cs="方正小标宋_GBK"/>
          <w:sz w:val="44"/>
          <w:szCs w:val="44"/>
        </w:rPr>
        <w:t>公众意见表</w:t>
      </w:r>
    </w:p>
    <w:p w14:paraId="5987DD6E">
      <w:pPr>
        <w:adjustRightInd w:val="0"/>
        <w:snapToGrid w:val="0"/>
        <w:spacing w:line="408" w:lineRule="auto"/>
        <w:rPr>
          <w:rFonts w:eastAsiaTheme="minorEastAsia"/>
          <w:szCs w:val="32"/>
        </w:rPr>
      </w:pPr>
    </w:p>
    <w:p w14:paraId="6D867210">
      <w:pPr>
        <w:adjustRightInd w:val="0"/>
        <w:snapToGrid w:val="0"/>
        <w:spacing w:after="156" w:afterLines="50"/>
        <w:rPr>
          <w:rFonts w:eastAsiaTheme="minorEastAsia"/>
          <w:b/>
          <w:sz w:val="24"/>
          <w:szCs w:val="24"/>
        </w:rPr>
      </w:pPr>
      <w:r>
        <w:rPr>
          <w:rFonts w:eastAsiaTheme="minorEastAsia"/>
          <w:b/>
          <w:sz w:val="24"/>
          <w:szCs w:val="24"/>
        </w:rPr>
        <w:t xml:space="preserve">填表日期 </w:t>
      </w:r>
      <w:r>
        <w:rPr>
          <w:rFonts w:eastAsiaTheme="minorEastAsia"/>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960"/>
        <w:gridCol w:w="4834"/>
      </w:tblGrid>
      <w:tr w14:paraId="1AD04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66" w:type="dxa"/>
            <w:vAlign w:val="center"/>
          </w:tcPr>
          <w:p w14:paraId="428BE4CD">
            <w:pPr>
              <w:adjustRightInd w:val="0"/>
              <w:snapToGrid w:val="0"/>
              <w:rPr>
                <w:rFonts w:eastAsiaTheme="minorEastAsia"/>
                <w:sz w:val="21"/>
                <w:szCs w:val="21"/>
              </w:rPr>
            </w:pPr>
            <w:r>
              <w:rPr>
                <w:rFonts w:eastAsiaTheme="minorEastAsia"/>
                <w:bCs/>
                <w:sz w:val="21"/>
                <w:szCs w:val="21"/>
              </w:rPr>
              <w:t>项目名称</w:t>
            </w:r>
          </w:p>
        </w:tc>
        <w:tc>
          <w:tcPr>
            <w:tcW w:w="7794" w:type="dxa"/>
            <w:gridSpan w:val="2"/>
            <w:vAlign w:val="center"/>
          </w:tcPr>
          <w:p w14:paraId="1C4B0524">
            <w:pPr>
              <w:spacing w:line="360" w:lineRule="auto"/>
              <w:jc w:val="center"/>
              <w:rPr>
                <w:rFonts w:eastAsiaTheme="minorEastAsia"/>
                <w:bCs/>
                <w:sz w:val="21"/>
                <w:szCs w:val="21"/>
              </w:rPr>
            </w:pPr>
            <w:r>
              <w:rPr>
                <w:rFonts w:eastAsiaTheme="minorEastAsia"/>
                <w:bCs/>
                <w:sz w:val="21"/>
                <w:szCs w:val="21"/>
              </w:rPr>
              <w:t>邻水县生活垃圾筛分建设项目</w:t>
            </w:r>
          </w:p>
        </w:tc>
      </w:tr>
      <w:tr w14:paraId="2F017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60" w:type="dxa"/>
            <w:gridSpan w:val="3"/>
            <w:vAlign w:val="center"/>
          </w:tcPr>
          <w:p w14:paraId="6A221ED0">
            <w:pPr>
              <w:adjustRightInd w:val="0"/>
              <w:snapToGrid w:val="0"/>
              <w:jc w:val="left"/>
              <w:rPr>
                <w:rFonts w:eastAsiaTheme="minorEastAsia"/>
                <w:sz w:val="21"/>
                <w:szCs w:val="21"/>
              </w:rPr>
            </w:pPr>
            <w:r>
              <w:rPr>
                <w:rFonts w:eastAsiaTheme="minorEastAsia"/>
                <w:sz w:val="21"/>
                <w:szCs w:val="21"/>
              </w:rPr>
              <w:t>一、本页为公众意见</w:t>
            </w:r>
          </w:p>
        </w:tc>
      </w:tr>
      <w:tr w14:paraId="7770D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266" w:type="dxa"/>
            <w:vAlign w:val="center"/>
          </w:tcPr>
          <w:p w14:paraId="0D9A94D4">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794" w:type="dxa"/>
            <w:gridSpan w:val="2"/>
          </w:tcPr>
          <w:p w14:paraId="1D9C7EA9">
            <w:pPr>
              <w:adjustRightInd w:val="0"/>
              <w:snapToGrid w:val="0"/>
              <w:rPr>
                <w:rFonts w:eastAsiaTheme="minorEastAsia"/>
                <w:sz w:val="21"/>
                <w:szCs w:val="21"/>
              </w:rPr>
            </w:pPr>
          </w:p>
          <w:p w14:paraId="107C010F">
            <w:pPr>
              <w:adjustRightInd w:val="0"/>
              <w:snapToGrid w:val="0"/>
              <w:rPr>
                <w:rFonts w:eastAsiaTheme="minorEastAsia"/>
                <w:sz w:val="21"/>
                <w:szCs w:val="21"/>
              </w:rPr>
            </w:pPr>
          </w:p>
          <w:p w14:paraId="3CD716B5">
            <w:pPr>
              <w:adjustRightInd w:val="0"/>
              <w:snapToGrid w:val="0"/>
              <w:rPr>
                <w:rFonts w:eastAsiaTheme="minorEastAsia"/>
                <w:sz w:val="21"/>
                <w:szCs w:val="21"/>
              </w:rPr>
            </w:pPr>
          </w:p>
          <w:p w14:paraId="7649CEED">
            <w:pPr>
              <w:adjustRightInd w:val="0"/>
              <w:snapToGrid w:val="0"/>
              <w:rPr>
                <w:rFonts w:eastAsiaTheme="minorEastAsia"/>
                <w:sz w:val="21"/>
                <w:szCs w:val="21"/>
              </w:rPr>
            </w:pPr>
          </w:p>
          <w:p w14:paraId="7B49B405">
            <w:pPr>
              <w:adjustRightInd w:val="0"/>
              <w:snapToGrid w:val="0"/>
              <w:rPr>
                <w:rFonts w:eastAsiaTheme="minorEastAsia"/>
                <w:sz w:val="21"/>
                <w:szCs w:val="21"/>
              </w:rPr>
            </w:pPr>
          </w:p>
          <w:p w14:paraId="1C6D6FC7">
            <w:pPr>
              <w:adjustRightInd w:val="0"/>
              <w:snapToGrid w:val="0"/>
              <w:rPr>
                <w:rFonts w:eastAsiaTheme="minorEastAsia"/>
                <w:sz w:val="21"/>
                <w:szCs w:val="21"/>
              </w:rPr>
            </w:pPr>
          </w:p>
          <w:p w14:paraId="11D0C3C3">
            <w:pPr>
              <w:adjustRightInd w:val="0"/>
              <w:snapToGrid w:val="0"/>
              <w:rPr>
                <w:rFonts w:eastAsiaTheme="minorEastAsia"/>
                <w:sz w:val="21"/>
                <w:szCs w:val="21"/>
              </w:rPr>
            </w:pPr>
          </w:p>
          <w:p w14:paraId="6BA6810B">
            <w:pPr>
              <w:adjustRightInd w:val="0"/>
              <w:snapToGrid w:val="0"/>
              <w:rPr>
                <w:rFonts w:eastAsiaTheme="minorEastAsia"/>
                <w:sz w:val="21"/>
                <w:szCs w:val="21"/>
              </w:rPr>
            </w:pPr>
          </w:p>
          <w:p w14:paraId="26BB3332">
            <w:pPr>
              <w:adjustRightInd w:val="0"/>
              <w:snapToGrid w:val="0"/>
              <w:rPr>
                <w:rFonts w:eastAsiaTheme="minorEastAsia"/>
                <w:sz w:val="21"/>
                <w:szCs w:val="21"/>
              </w:rPr>
            </w:pPr>
          </w:p>
          <w:p w14:paraId="4A636640">
            <w:pPr>
              <w:adjustRightInd w:val="0"/>
              <w:snapToGrid w:val="0"/>
              <w:rPr>
                <w:rFonts w:eastAsiaTheme="minorEastAsia"/>
                <w:sz w:val="21"/>
                <w:szCs w:val="21"/>
              </w:rPr>
            </w:pPr>
          </w:p>
          <w:p w14:paraId="52CD02D9">
            <w:pPr>
              <w:adjustRightInd w:val="0"/>
              <w:snapToGrid w:val="0"/>
              <w:rPr>
                <w:rFonts w:eastAsiaTheme="minorEastAsia"/>
                <w:sz w:val="21"/>
                <w:szCs w:val="21"/>
              </w:rPr>
            </w:pPr>
          </w:p>
          <w:p w14:paraId="2F11AE5E">
            <w:pPr>
              <w:adjustRightInd w:val="0"/>
              <w:snapToGrid w:val="0"/>
              <w:rPr>
                <w:rFonts w:eastAsiaTheme="minorEastAsia"/>
                <w:sz w:val="21"/>
                <w:szCs w:val="21"/>
              </w:rPr>
            </w:pPr>
          </w:p>
          <w:p w14:paraId="1DC6AE6D">
            <w:pPr>
              <w:adjustRightInd w:val="0"/>
              <w:snapToGrid w:val="0"/>
              <w:rPr>
                <w:rFonts w:eastAsiaTheme="minorEastAsia"/>
                <w:sz w:val="21"/>
                <w:szCs w:val="21"/>
              </w:rPr>
            </w:pPr>
          </w:p>
          <w:p w14:paraId="280FB806">
            <w:pPr>
              <w:adjustRightInd w:val="0"/>
              <w:snapToGrid w:val="0"/>
              <w:rPr>
                <w:rFonts w:eastAsiaTheme="minorEastAsia"/>
                <w:sz w:val="21"/>
                <w:szCs w:val="21"/>
              </w:rPr>
            </w:pPr>
          </w:p>
          <w:p w14:paraId="64D9E5A8">
            <w:pPr>
              <w:adjustRightInd w:val="0"/>
              <w:snapToGrid w:val="0"/>
              <w:rPr>
                <w:rFonts w:eastAsiaTheme="minorEastAsia"/>
                <w:sz w:val="21"/>
                <w:szCs w:val="21"/>
              </w:rPr>
            </w:pPr>
          </w:p>
          <w:p w14:paraId="703BD05C">
            <w:pPr>
              <w:adjustRightInd w:val="0"/>
              <w:snapToGrid w:val="0"/>
              <w:rPr>
                <w:rFonts w:eastAsiaTheme="minorEastAsia"/>
                <w:sz w:val="21"/>
                <w:szCs w:val="21"/>
              </w:rPr>
            </w:pPr>
          </w:p>
          <w:p w14:paraId="62ED199A">
            <w:pPr>
              <w:adjustRightInd w:val="0"/>
              <w:snapToGrid w:val="0"/>
              <w:rPr>
                <w:rFonts w:eastAsiaTheme="minorEastAsia"/>
                <w:sz w:val="21"/>
                <w:szCs w:val="21"/>
              </w:rPr>
            </w:pPr>
          </w:p>
          <w:p w14:paraId="170DA312">
            <w:pPr>
              <w:adjustRightInd w:val="0"/>
              <w:snapToGrid w:val="0"/>
              <w:rPr>
                <w:rFonts w:eastAsiaTheme="minorEastAsia"/>
                <w:sz w:val="21"/>
                <w:szCs w:val="21"/>
              </w:rPr>
            </w:pPr>
          </w:p>
          <w:p w14:paraId="00E71A5C">
            <w:pPr>
              <w:adjustRightInd w:val="0"/>
              <w:snapToGrid w:val="0"/>
              <w:rPr>
                <w:rFonts w:eastAsiaTheme="minorEastAsia"/>
                <w:sz w:val="21"/>
                <w:szCs w:val="21"/>
              </w:rPr>
            </w:pPr>
          </w:p>
          <w:p w14:paraId="4444A328">
            <w:pPr>
              <w:adjustRightInd w:val="0"/>
              <w:snapToGrid w:val="0"/>
              <w:rPr>
                <w:rFonts w:eastAsiaTheme="minorEastAsia"/>
                <w:sz w:val="21"/>
                <w:szCs w:val="21"/>
              </w:rPr>
            </w:pPr>
          </w:p>
          <w:p w14:paraId="3D02F870">
            <w:pPr>
              <w:adjustRightInd w:val="0"/>
              <w:snapToGrid w:val="0"/>
              <w:rPr>
                <w:rFonts w:eastAsiaTheme="minorEastAsia"/>
                <w:sz w:val="21"/>
                <w:szCs w:val="21"/>
              </w:rPr>
            </w:pPr>
          </w:p>
          <w:p w14:paraId="616C2766">
            <w:pPr>
              <w:adjustRightInd w:val="0"/>
              <w:snapToGrid w:val="0"/>
              <w:rPr>
                <w:rFonts w:eastAsiaTheme="minorEastAsia"/>
                <w:sz w:val="21"/>
                <w:szCs w:val="21"/>
              </w:rPr>
            </w:pPr>
          </w:p>
          <w:p w14:paraId="5D93E161">
            <w:pPr>
              <w:adjustRightInd w:val="0"/>
              <w:snapToGrid w:val="0"/>
              <w:rPr>
                <w:rFonts w:eastAsiaTheme="minorEastAsia"/>
                <w:sz w:val="21"/>
                <w:szCs w:val="21"/>
              </w:rPr>
            </w:pPr>
          </w:p>
          <w:p w14:paraId="7403E9E4">
            <w:pPr>
              <w:adjustRightInd w:val="0"/>
              <w:snapToGrid w:val="0"/>
              <w:rPr>
                <w:rFonts w:eastAsiaTheme="minorEastAsia"/>
                <w:sz w:val="21"/>
                <w:szCs w:val="21"/>
              </w:rPr>
            </w:pPr>
          </w:p>
          <w:p w14:paraId="39914690">
            <w:pPr>
              <w:adjustRightInd w:val="0"/>
              <w:snapToGrid w:val="0"/>
              <w:rPr>
                <w:rFonts w:eastAsiaTheme="minorEastAsia"/>
                <w:sz w:val="21"/>
                <w:szCs w:val="21"/>
              </w:rPr>
            </w:pPr>
          </w:p>
          <w:p w14:paraId="673026E7">
            <w:pPr>
              <w:adjustRightInd w:val="0"/>
              <w:snapToGrid w:val="0"/>
              <w:rPr>
                <w:rFonts w:eastAsiaTheme="minorEastAsia"/>
                <w:sz w:val="21"/>
                <w:szCs w:val="21"/>
              </w:rPr>
            </w:pPr>
          </w:p>
          <w:p w14:paraId="7FC619F4">
            <w:pPr>
              <w:adjustRightInd w:val="0"/>
              <w:snapToGrid w:val="0"/>
              <w:rPr>
                <w:rFonts w:eastAsiaTheme="minorEastAsia"/>
                <w:sz w:val="21"/>
                <w:szCs w:val="21"/>
              </w:rPr>
            </w:pPr>
          </w:p>
          <w:p w14:paraId="1823A433">
            <w:pPr>
              <w:adjustRightInd w:val="0"/>
              <w:snapToGrid w:val="0"/>
              <w:rPr>
                <w:rFonts w:eastAsiaTheme="minorEastAsia"/>
                <w:sz w:val="21"/>
                <w:szCs w:val="21"/>
              </w:rPr>
            </w:pPr>
          </w:p>
          <w:p w14:paraId="5EA05FD1">
            <w:pPr>
              <w:adjustRightInd w:val="0"/>
              <w:snapToGrid w:val="0"/>
              <w:rPr>
                <w:rFonts w:eastAsiaTheme="minorEastAsia"/>
                <w:sz w:val="21"/>
                <w:szCs w:val="21"/>
              </w:rPr>
            </w:pPr>
          </w:p>
          <w:p w14:paraId="095CBFF9">
            <w:pPr>
              <w:adjustRightInd w:val="0"/>
              <w:snapToGrid w:val="0"/>
              <w:rPr>
                <w:rFonts w:eastAsiaTheme="minorEastAsia"/>
                <w:sz w:val="21"/>
                <w:szCs w:val="21"/>
              </w:rPr>
            </w:pPr>
          </w:p>
          <w:p w14:paraId="794959F5">
            <w:pPr>
              <w:adjustRightInd w:val="0"/>
              <w:snapToGrid w:val="0"/>
              <w:rPr>
                <w:rFonts w:eastAsiaTheme="minorEastAsia"/>
                <w:sz w:val="21"/>
                <w:szCs w:val="21"/>
              </w:rPr>
            </w:pPr>
          </w:p>
          <w:p w14:paraId="5D36871E">
            <w:pPr>
              <w:adjustRightInd w:val="0"/>
              <w:snapToGrid w:val="0"/>
              <w:rPr>
                <w:rFonts w:eastAsiaTheme="minorEastAsia"/>
                <w:sz w:val="21"/>
                <w:szCs w:val="21"/>
              </w:rPr>
            </w:pPr>
          </w:p>
          <w:p w14:paraId="2E8DAD61">
            <w:pPr>
              <w:adjustRightInd w:val="0"/>
              <w:snapToGrid w:val="0"/>
              <w:rPr>
                <w:rFonts w:eastAsiaTheme="minorEastAsia"/>
                <w:sz w:val="21"/>
                <w:szCs w:val="21"/>
              </w:rPr>
            </w:pPr>
          </w:p>
          <w:p w14:paraId="7EA48C9D">
            <w:pPr>
              <w:adjustRightInd w:val="0"/>
              <w:snapToGrid w:val="0"/>
              <w:rPr>
                <w:rFonts w:eastAsiaTheme="minorEastAsia"/>
                <w:sz w:val="21"/>
                <w:szCs w:val="21"/>
              </w:rPr>
            </w:pPr>
          </w:p>
          <w:p w14:paraId="23C47BFF">
            <w:pPr>
              <w:adjustRightInd w:val="0"/>
              <w:snapToGrid w:val="0"/>
              <w:rPr>
                <w:rFonts w:eastAsiaTheme="minorEastAsia"/>
                <w:sz w:val="21"/>
                <w:szCs w:val="21"/>
              </w:rPr>
            </w:pPr>
          </w:p>
          <w:p w14:paraId="7F9255EE">
            <w:pPr>
              <w:adjustRightInd w:val="0"/>
              <w:snapToGrid w:val="0"/>
              <w:rPr>
                <w:rFonts w:eastAsiaTheme="minorEastAsia"/>
                <w:sz w:val="21"/>
                <w:szCs w:val="21"/>
              </w:rPr>
            </w:pPr>
          </w:p>
          <w:p w14:paraId="4A04FFFF">
            <w:pPr>
              <w:adjustRightInd w:val="0"/>
              <w:snapToGrid w:val="0"/>
              <w:rPr>
                <w:rFonts w:eastAsiaTheme="minorEastAsia"/>
                <w:sz w:val="21"/>
                <w:szCs w:val="21"/>
              </w:rPr>
            </w:pPr>
          </w:p>
          <w:p w14:paraId="0D4DCCC2">
            <w:pPr>
              <w:adjustRightInd w:val="0"/>
              <w:snapToGrid w:val="0"/>
              <w:rPr>
                <w:rFonts w:eastAsiaTheme="minorEastAsia"/>
                <w:sz w:val="21"/>
                <w:szCs w:val="21"/>
              </w:rPr>
            </w:pPr>
          </w:p>
          <w:p w14:paraId="48FDA88C">
            <w:pPr>
              <w:adjustRightInd w:val="0"/>
              <w:snapToGrid w:val="0"/>
              <w:rPr>
                <w:rFonts w:hint="eastAsia" w:eastAsiaTheme="minorEastAsia"/>
                <w:sz w:val="21"/>
                <w:szCs w:val="21"/>
              </w:rPr>
            </w:pPr>
          </w:p>
          <w:p w14:paraId="703FF5C0">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tc>
      </w:tr>
      <w:tr w14:paraId="063A9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1ACFE4">
            <w:pPr>
              <w:adjustRightInd w:val="0"/>
              <w:snapToGrid w:val="0"/>
              <w:rPr>
                <w:rFonts w:eastAsiaTheme="minorEastAsia"/>
                <w:sz w:val="21"/>
                <w:szCs w:val="21"/>
              </w:rPr>
            </w:pPr>
            <w:r>
              <w:rPr>
                <w:rFonts w:eastAsiaTheme="minorEastAsia"/>
                <w:sz w:val="21"/>
                <w:szCs w:val="21"/>
              </w:rPr>
              <w:t>二、本页为公众信息</w:t>
            </w:r>
          </w:p>
        </w:tc>
      </w:tr>
      <w:tr w14:paraId="6565F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53D183">
            <w:pPr>
              <w:adjustRightInd w:val="0"/>
              <w:snapToGrid w:val="0"/>
              <w:rPr>
                <w:rFonts w:eastAsiaTheme="minorEastAsia"/>
                <w:sz w:val="21"/>
                <w:szCs w:val="21"/>
              </w:rPr>
            </w:pPr>
            <w:r>
              <w:rPr>
                <w:rFonts w:eastAsiaTheme="minorEastAsia"/>
                <w:b/>
                <w:bCs/>
                <w:sz w:val="21"/>
                <w:szCs w:val="21"/>
              </w:rPr>
              <w:t>（一）公众为公民的请填写以下信息</w:t>
            </w:r>
          </w:p>
        </w:tc>
      </w:tr>
      <w:tr w14:paraId="461C9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CD0322">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14:paraId="0C3484E3">
            <w:pPr>
              <w:adjustRightInd w:val="0"/>
              <w:snapToGrid w:val="0"/>
              <w:rPr>
                <w:rFonts w:eastAsiaTheme="minorEastAsia"/>
                <w:sz w:val="21"/>
                <w:szCs w:val="21"/>
              </w:rPr>
            </w:pPr>
          </w:p>
        </w:tc>
      </w:tr>
      <w:tr w14:paraId="1C4F4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912C39">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14:paraId="62EDB5C2">
            <w:pPr>
              <w:adjustRightInd w:val="0"/>
              <w:snapToGrid w:val="0"/>
              <w:rPr>
                <w:rFonts w:eastAsiaTheme="minorEastAsia"/>
                <w:sz w:val="21"/>
                <w:szCs w:val="21"/>
              </w:rPr>
            </w:pPr>
          </w:p>
        </w:tc>
      </w:tr>
      <w:tr w14:paraId="4B1C9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10508F5">
            <w:pPr>
              <w:adjustRightInd w:val="0"/>
              <w:snapToGrid w:val="0"/>
              <w:jc w:val="center"/>
              <w:rPr>
                <w:rFonts w:eastAsiaTheme="minorEastAsia"/>
                <w:b/>
                <w:bCs/>
                <w:sz w:val="21"/>
                <w:szCs w:val="21"/>
              </w:rPr>
            </w:pPr>
            <w:r>
              <w:rPr>
                <w:rFonts w:eastAsiaTheme="minorEastAsia"/>
                <w:b/>
                <w:bCs/>
                <w:sz w:val="21"/>
                <w:szCs w:val="21"/>
              </w:rPr>
              <w:t>有效联系方式</w:t>
            </w:r>
          </w:p>
          <w:p w14:paraId="5F4D6C34">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14:paraId="61BA2F4C">
            <w:pPr>
              <w:adjustRightInd w:val="0"/>
              <w:snapToGrid w:val="0"/>
              <w:rPr>
                <w:rFonts w:eastAsiaTheme="minorEastAsia"/>
                <w:sz w:val="21"/>
                <w:szCs w:val="21"/>
              </w:rPr>
            </w:pPr>
          </w:p>
        </w:tc>
      </w:tr>
      <w:tr w14:paraId="72013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6D55666">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14:paraId="0955376A">
            <w:pPr>
              <w:adjustRightInd w:val="0"/>
              <w:snapToGrid w:val="0"/>
              <w:rPr>
                <w:rFonts w:eastAsiaTheme="minorEastAsia"/>
                <w:sz w:val="21"/>
                <w:szCs w:val="21"/>
              </w:rPr>
            </w:pPr>
            <w:r>
              <w:rPr>
                <w:rFonts w:eastAsiaTheme="minorEastAsia"/>
                <w:sz w:val="21"/>
                <w:szCs w:val="21"/>
              </w:rPr>
              <w:t>xx省xx市xx县（区、市）xx乡（镇、街道）xx村（居委会）xx村民组（小区）</w:t>
            </w:r>
          </w:p>
        </w:tc>
      </w:tr>
      <w:tr w14:paraId="2DDCB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04E9CC">
            <w:pPr>
              <w:adjustRightInd w:val="0"/>
              <w:snapToGrid w:val="0"/>
              <w:jc w:val="center"/>
              <w:rPr>
                <w:rFonts w:eastAsiaTheme="minorEastAsia"/>
                <w:b/>
                <w:bCs/>
                <w:sz w:val="21"/>
                <w:szCs w:val="21"/>
              </w:rPr>
            </w:pPr>
            <w:r>
              <w:rPr>
                <w:rFonts w:eastAsiaTheme="minorEastAsia"/>
                <w:b/>
                <w:bCs/>
                <w:sz w:val="21"/>
                <w:szCs w:val="21"/>
              </w:rPr>
              <w:t>是否同意公开个人信息</w:t>
            </w:r>
          </w:p>
          <w:p w14:paraId="159CA1C8">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14:paraId="5620F1EC">
            <w:pPr>
              <w:adjustRightInd w:val="0"/>
              <w:snapToGrid w:val="0"/>
              <w:rPr>
                <w:rFonts w:eastAsiaTheme="minorEastAsia"/>
                <w:sz w:val="21"/>
                <w:szCs w:val="21"/>
              </w:rPr>
            </w:pPr>
          </w:p>
          <w:p w14:paraId="2501D0AE">
            <w:pPr>
              <w:adjustRightInd w:val="0"/>
              <w:snapToGrid w:val="0"/>
              <w:rPr>
                <w:rFonts w:eastAsiaTheme="minorEastAsia"/>
                <w:sz w:val="21"/>
                <w:szCs w:val="21"/>
              </w:rPr>
            </w:pPr>
          </w:p>
          <w:p w14:paraId="7D11EC90">
            <w:pPr>
              <w:adjustRightInd w:val="0"/>
              <w:snapToGrid w:val="0"/>
              <w:rPr>
                <w:rFonts w:eastAsiaTheme="minorEastAsia"/>
                <w:sz w:val="21"/>
                <w:szCs w:val="21"/>
              </w:rPr>
            </w:pPr>
          </w:p>
          <w:p w14:paraId="72449558">
            <w:pPr>
              <w:adjustRightInd w:val="0"/>
              <w:snapToGrid w:val="0"/>
              <w:rPr>
                <w:rFonts w:eastAsiaTheme="minorEastAsia"/>
                <w:sz w:val="21"/>
                <w:szCs w:val="21"/>
              </w:rPr>
            </w:pPr>
            <w:r>
              <w:rPr>
                <w:rFonts w:eastAsiaTheme="minorEastAsia"/>
                <w:sz w:val="21"/>
                <w:szCs w:val="21"/>
              </w:rPr>
              <w:t>（若不填则默认为不同意公开）</w:t>
            </w:r>
          </w:p>
        </w:tc>
      </w:tr>
      <w:tr w14:paraId="18697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3D3D52">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14:paraId="047B2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B3788A">
            <w:pPr>
              <w:adjustRightInd w:val="0"/>
              <w:snapToGrid w:val="0"/>
              <w:jc w:val="center"/>
              <w:rPr>
                <w:rFonts w:eastAsiaTheme="minorEastAsia"/>
                <w:b/>
                <w:bCs/>
                <w:sz w:val="21"/>
                <w:szCs w:val="21"/>
              </w:rPr>
            </w:pPr>
            <w:r>
              <w:rPr>
                <w:rFonts w:eastAsiaTheme="minorEastAsia"/>
                <w:b/>
                <w:bCs/>
                <w:sz w:val="21"/>
                <w:szCs w:val="21"/>
              </w:rPr>
              <w:t>单位名称</w:t>
            </w:r>
          </w:p>
        </w:tc>
        <w:tc>
          <w:tcPr>
            <w:tcW w:w="4834" w:type="dxa"/>
          </w:tcPr>
          <w:p w14:paraId="16F19DB6">
            <w:pPr>
              <w:adjustRightInd w:val="0"/>
              <w:snapToGrid w:val="0"/>
              <w:rPr>
                <w:rFonts w:eastAsiaTheme="minorEastAsia"/>
                <w:b/>
                <w:bCs/>
                <w:sz w:val="21"/>
                <w:szCs w:val="21"/>
              </w:rPr>
            </w:pPr>
          </w:p>
        </w:tc>
      </w:tr>
      <w:tr w14:paraId="10C0F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4699DD">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14:paraId="79B2D015">
            <w:pPr>
              <w:adjustRightInd w:val="0"/>
              <w:snapToGrid w:val="0"/>
              <w:rPr>
                <w:rFonts w:eastAsiaTheme="minorEastAsia"/>
                <w:b/>
                <w:bCs/>
                <w:sz w:val="21"/>
                <w:szCs w:val="21"/>
              </w:rPr>
            </w:pPr>
          </w:p>
        </w:tc>
      </w:tr>
      <w:tr w14:paraId="2B8D1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65AC947">
            <w:pPr>
              <w:adjustRightInd w:val="0"/>
              <w:snapToGrid w:val="0"/>
              <w:jc w:val="center"/>
              <w:rPr>
                <w:rFonts w:eastAsiaTheme="minorEastAsia"/>
                <w:b/>
                <w:bCs/>
                <w:sz w:val="21"/>
                <w:szCs w:val="21"/>
              </w:rPr>
            </w:pPr>
            <w:r>
              <w:rPr>
                <w:rFonts w:eastAsiaTheme="minorEastAsia"/>
                <w:b/>
                <w:bCs/>
                <w:sz w:val="21"/>
                <w:szCs w:val="21"/>
              </w:rPr>
              <w:t>有效联系方式</w:t>
            </w:r>
          </w:p>
          <w:p w14:paraId="7D9AAB27">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14:paraId="00F3BE97">
            <w:pPr>
              <w:adjustRightInd w:val="0"/>
              <w:snapToGrid w:val="0"/>
              <w:rPr>
                <w:rFonts w:eastAsiaTheme="minorEastAsia"/>
                <w:b/>
                <w:bCs/>
                <w:sz w:val="21"/>
                <w:szCs w:val="21"/>
              </w:rPr>
            </w:pPr>
          </w:p>
        </w:tc>
      </w:tr>
      <w:tr w14:paraId="6CBA2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030275E">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14:paraId="715FC3DC">
            <w:pPr>
              <w:adjustRightInd w:val="0"/>
              <w:snapToGrid w:val="0"/>
              <w:rPr>
                <w:rFonts w:eastAsiaTheme="minorEastAsia"/>
                <w:b/>
                <w:bCs/>
                <w:sz w:val="21"/>
                <w:szCs w:val="21"/>
              </w:rPr>
            </w:pPr>
            <w:r>
              <w:rPr>
                <w:rFonts w:eastAsiaTheme="minorEastAsia"/>
                <w:sz w:val="21"/>
                <w:szCs w:val="21"/>
              </w:rPr>
              <w:t>xx省xx市xx县（区、市）xx乡（镇、街道）xx路xx号</w:t>
            </w:r>
          </w:p>
        </w:tc>
      </w:tr>
      <w:tr w14:paraId="0623B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A2A42BF">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0CE49DAE">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C3997"/>
    <w:rsid w:val="00172287"/>
    <w:rsid w:val="00274B60"/>
    <w:rsid w:val="002B5140"/>
    <w:rsid w:val="003A366E"/>
    <w:rsid w:val="00421C6E"/>
    <w:rsid w:val="00442EEB"/>
    <w:rsid w:val="00461ED8"/>
    <w:rsid w:val="00541C3C"/>
    <w:rsid w:val="00597ACC"/>
    <w:rsid w:val="00674FA7"/>
    <w:rsid w:val="006833A5"/>
    <w:rsid w:val="00796AA4"/>
    <w:rsid w:val="00833417"/>
    <w:rsid w:val="009714B0"/>
    <w:rsid w:val="009762F5"/>
    <w:rsid w:val="00A24B84"/>
    <w:rsid w:val="00AD3408"/>
    <w:rsid w:val="00B403BD"/>
    <w:rsid w:val="00DA569D"/>
    <w:rsid w:val="00DA739D"/>
    <w:rsid w:val="00DD76CA"/>
    <w:rsid w:val="00DF693E"/>
    <w:rsid w:val="00E45592"/>
    <w:rsid w:val="00E4700B"/>
    <w:rsid w:val="00EA3746"/>
    <w:rsid w:val="00ED2452"/>
    <w:rsid w:val="00EE52AB"/>
    <w:rsid w:val="00FB66E2"/>
    <w:rsid w:val="3940476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433</Characters>
  <Lines>3</Lines>
  <Paragraphs>1</Paragraphs>
  <TotalTime>5</TotalTime>
  <ScaleCrop>false</ScaleCrop>
  <LinksUpToDate>false</LinksUpToDate>
  <CharactersWithSpaces>456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2020-06-18T02:14:00Z</dcterms:created>
  <dc:creator>君榕</dc:creator>
  <cp:lastModifiedBy>冯英</cp:lastModifiedBy>
  <cp:lastPrinted>2025-04-25T03:11:03Z</cp:lastPrinted>
  <dcterms:modified xsi:type="dcterms:W3CDTF">2025-04-25T03:11:14Z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eyJoZGlkIjoiZTU5N2Q1ZDg4ODI1ZTQzYTcyODllNDJiMWVkZWRhZmEiLCJ1c2VySWQiOiI0NTI3MjQzMTAifQ==</vt:lpwstr>
  </property>
  <property fmtid="{D5CDD505-2E9C-101B-9397-08002B2CF9AE}" pid="4" name="ICV">
    <vt:lpwstr>C51ECFA5E9ED406FB02997524ACBFDF4_13</vt:lpwstr>
  </property>
</Properties>
</file>