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45C0D">
      <w:pP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  <w:t>附件1：</w:t>
      </w:r>
      <w:bookmarkStart w:id="0" w:name="_GoBack"/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  <w:t>资格审查必要合格条件评审表及量化评分表</w:t>
      </w:r>
      <w:bookmarkEnd w:id="0"/>
    </w:p>
    <w:p w14:paraId="0BF71F87">
      <w:pPr>
        <w:pStyle w:val="2"/>
        <w:rPr>
          <w:rFonts w:hint="eastAsia"/>
          <w:lang w:val="en-US" w:eastAsia="zh-CN"/>
        </w:rPr>
      </w:pPr>
    </w:p>
    <w:p w14:paraId="54B28F92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jc w:val="center"/>
        <w:textAlignment w:val="auto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3"/>
          <w:szCs w:val="33"/>
          <w:lang w:val="en-US" w:eastAsia="zh-CN" w:bidi="ar-SA"/>
        </w:rPr>
        <w:t>表一  资格审查必要合格条件评审表</w:t>
      </w:r>
    </w:p>
    <w:tbl>
      <w:tblPr>
        <w:tblStyle w:val="11"/>
        <w:tblW w:w="954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984"/>
        <w:gridCol w:w="4442"/>
        <w:gridCol w:w="2398"/>
      </w:tblGrid>
      <w:tr w14:paraId="3CF174C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</w:trPr>
        <w:tc>
          <w:tcPr>
            <w:tcW w:w="716" w:type="dxa"/>
            <w:noWrap w:val="0"/>
            <w:vAlign w:val="center"/>
          </w:tcPr>
          <w:p w14:paraId="22EB6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序号</w:t>
            </w:r>
          </w:p>
        </w:tc>
        <w:tc>
          <w:tcPr>
            <w:tcW w:w="1984" w:type="dxa"/>
            <w:noWrap w:val="0"/>
            <w:vAlign w:val="center"/>
          </w:tcPr>
          <w:p w14:paraId="3CB42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评审项目</w:t>
            </w:r>
          </w:p>
        </w:tc>
        <w:tc>
          <w:tcPr>
            <w:tcW w:w="4442" w:type="dxa"/>
            <w:noWrap w:val="0"/>
            <w:vAlign w:val="center"/>
          </w:tcPr>
          <w:p w14:paraId="64F6D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评审标准</w:t>
            </w:r>
          </w:p>
        </w:tc>
        <w:tc>
          <w:tcPr>
            <w:tcW w:w="2398" w:type="dxa"/>
            <w:noWrap w:val="0"/>
            <w:vAlign w:val="center"/>
          </w:tcPr>
          <w:p w14:paraId="5C0B1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评定结果</w:t>
            </w:r>
          </w:p>
          <w:p w14:paraId="3B8D7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  <w:lang w:val="en-US" w:eastAsia="zh-CN"/>
              </w:rPr>
              <w:t>合格/不合格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）</w:t>
            </w:r>
          </w:p>
        </w:tc>
      </w:tr>
      <w:tr w14:paraId="0ABAAED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</w:trPr>
        <w:tc>
          <w:tcPr>
            <w:tcW w:w="716" w:type="dxa"/>
            <w:noWrap w:val="0"/>
            <w:vAlign w:val="center"/>
          </w:tcPr>
          <w:p w14:paraId="458D7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noWrap w:val="0"/>
            <w:vAlign w:val="center"/>
          </w:tcPr>
          <w:p w14:paraId="7B95E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营业执照</w:t>
            </w:r>
          </w:p>
        </w:tc>
        <w:tc>
          <w:tcPr>
            <w:tcW w:w="4442" w:type="dxa"/>
            <w:noWrap w:val="0"/>
            <w:vAlign w:val="center"/>
          </w:tcPr>
          <w:p w14:paraId="0495D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具有独立企业法人资格，年检合格，包含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相关经营许可范围</w:t>
            </w:r>
          </w:p>
        </w:tc>
        <w:tc>
          <w:tcPr>
            <w:tcW w:w="2398" w:type="dxa"/>
            <w:noWrap w:val="0"/>
            <w:vAlign w:val="center"/>
          </w:tcPr>
          <w:p w14:paraId="1F5D1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  <w:tr w14:paraId="38E8C86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716" w:type="dxa"/>
            <w:noWrap w:val="0"/>
            <w:vAlign w:val="center"/>
          </w:tcPr>
          <w:p w14:paraId="7710B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1984" w:type="dxa"/>
            <w:noWrap w:val="0"/>
            <w:vAlign w:val="center"/>
          </w:tcPr>
          <w:p w14:paraId="56464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法定代表人身份证复印件</w:t>
            </w:r>
          </w:p>
        </w:tc>
        <w:tc>
          <w:tcPr>
            <w:tcW w:w="4442" w:type="dxa"/>
            <w:noWrap w:val="0"/>
            <w:vAlign w:val="center"/>
          </w:tcPr>
          <w:p w14:paraId="25AE4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真实有效</w:t>
            </w:r>
          </w:p>
        </w:tc>
        <w:tc>
          <w:tcPr>
            <w:tcW w:w="2398" w:type="dxa"/>
            <w:noWrap w:val="0"/>
            <w:vAlign w:val="center"/>
          </w:tcPr>
          <w:p w14:paraId="3D2FC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  <w:tr w14:paraId="30ADA9F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</w:trPr>
        <w:tc>
          <w:tcPr>
            <w:tcW w:w="716" w:type="dxa"/>
            <w:noWrap w:val="0"/>
            <w:vAlign w:val="center"/>
          </w:tcPr>
          <w:p w14:paraId="59CF7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3</w:t>
            </w:r>
          </w:p>
        </w:tc>
        <w:tc>
          <w:tcPr>
            <w:tcW w:w="1984" w:type="dxa"/>
            <w:noWrap w:val="0"/>
            <w:vAlign w:val="center"/>
          </w:tcPr>
          <w:p w14:paraId="1A5B0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质量合格证明</w:t>
            </w:r>
          </w:p>
        </w:tc>
        <w:tc>
          <w:tcPr>
            <w:tcW w:w="4442" w:type="dxa"/>
            <w:noWrap w:val="0"/>
            <w:vAlign w:val="center"/>
          </w:tcPr>
          <w:p w14:paraId="7C336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与所报价产品一致，符合国家规定，真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实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有效</w:t>
            </w:r>
          </w:p>
        </w:tc>
        <w:tc>
          <w:tcPr>
            <w:tcW w:w="2398" w:type="dxa"/>
            <w:noWrap w:val="0"/>
            <w:vAlign w:val="center"/>
          </w:tcPr>
          <w:p w14:paraId="6A42D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  <w:tr w14:paraId="4C4011D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exact"/>
        </w:trPr>
        <w:tc>
          <w:tcPr>
            <w:tcW w:w="716" w:type="dxa"/>
            <w:noWrap w:val="0"/>
            <w:vAlign w:val="center"/>
          </w:tcPr>
          <w:p w14:paraId="4D583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4</w:t>
            </w:r>
          </w:p>
        </w:tc>
        <w:tc>
          <w:tcPr>
            <w:tcW w:w="1984" w:type="dxa"/>
            <w:noWrap w:val="0"/>
            <w:vAlign w:val="center"/>
          </w:tcPr>
          <w:p w14:paraId="454A6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承诺书</w:t>
            </w:r>
          </w:p>
        </w:tc>
        <w:tc>
          <w:tcPr>
            <w:tcW w:w="4442" w:type="dxa"/>
            <w:noWrap w:val="0"/>
            <w:vAlign w:val="center"/>
          </w:tcPr>
          <w:p w14:paraId="05392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在经营活动中无民事纠纷、债权债务纠纷、不良业绩以及重大违法记录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等可能影响项目建设的情形</w:t>
            </w:r>
          </w:p>
        </w:tc>
        <w:tc>
          <w:tcPr>
            <w:tcW w:w="2398" w:type="dxa"/>
            <w:noWrap w:val="0"/>
            <w:vAlign w:val="center"/>
          </w:tcPr>
          <w:p w14:paraId="64767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  <w:tr w14:paraId="5B2A6AB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716" w:type="dxa"/>
            <w:noWrap w:val="0"/>
            <w:vAlign w:val="center"/>
          </w:tcPr>
          <w:p w14:paraId="003F8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5</w:t>
            </w:r>
          </w:p>
        </w:tc>
        <w:tc>
          <w:tcPr>
            <w:tcW w:w="1984" w:type="dxa"/>
            <w:noWrap w:val="0"/>
            <w:vAlign w:val="center"/>
          </w:tcPr>
          <w:p w14:paraId="6881C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报价</w:t>
            </w:r>
          </w:p>
        </w:tc>
        <w:tc>
          <w:tcPr>
            <w:tcW w:w="4442" w:type="dxa"/>
            <w:noWrap w:val="0"/>
            <w:vAlign w:val="center"/>
          </w:tcPr>
          <w:p w14:paraId="3364B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报价不得超过最高限价</w:t>
            </w:r>
          </w:p>
        </w:tc>
        <w:tc>
          <w:tcPr>
            <w:tcW w:w="2398" w:type="dxa"/>
            <w:noWrap w:val="0"/>
            <w:vAlign w:val="center"/>
          </w:tcPr>
          <w:p w14:paraId="4240A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  <w:tr w14:paraId="3917262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2700" w:type="dxa"/>
            <w:gridSpan w:val="2"/>
            <w:noWrap w:val="0"/>
            <w:vAlign w:val="center"/>
          </w:tcPr>
          <w:p w14:paraId="2810E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评审说明</w:t>
            </w:r>
          </w:p>
        </w:tc>
        <w:tc>
          <w:tcPr>
            <w:tcW w:w="6840" w:type="dxa"/>
            <w:gridSpan w:val="2"/>
            <w:noWrap w:val="0"/>
            <w:vAlign w:val="center"/>
          </w:tcPr>
          <w:p w14:paraId="2F3A3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6"/>
                <w:szCs w:val="26"/>
                <w:lang w:val="en-US" w:eastAsia="zh-CN"/>
              </w:rPr>
              <w:t>所有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6"/>
                <w:szCs w:val="26"/>
              </w:rPr>
              <w:t>资格审查合格方可进行量化评分。</w:t>
            </w:r>
          </w:p>
        </w:tc>
      </w:tr>
    </w:tbl>
    <w:p w14:paraId="379ACF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3"/>
          <w:szCs w:val="32"/>
          <w:lang w:val="en-US" w:eastAsia="zh-CN"/>
        </w:rPr>
      </w:pPr>
    </w:p>
    <w:p w14:paraId="1DDA72E7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jc w:val="center"/>
        <w:textAlignment w:val="auto"/>
        <w:rPr>
          <w:rFonts w:hint="default" w:ascii="方正仿宋_GBK" w:hAnsi="方正仿宋_GBK" w:eastAsia="方正仿宋_GBK" w:cs="方正仿宋_GBK"/>
          <w:kern w:val="2"/>
          <w:sz w:val="33"/>
          <w:szCs w:val="33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3"/>
          <w:szCs w:val="33"/>
          <w:lang w:val="en-US" w:eastAsia="zh-CN" w:bidi="ar-SA"/>
        </w:rPr>
        <w:t>表二  量化评分标准</w:t>
      </w:r>
    </w:p>
    <w:tbl>
      <w:tblPr>
        <w:tblStyle w:val="11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6897"/>
        <w:gridCol w:w="1325"/>
      </w:tblGrid>
      <w:tr w14:paraId="15FA2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 w14:paraId="47834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6"/>
                <w:szCs w:val="26"/>
              </w:rPr>
              <w:t>评分子项</w:t>
            </w:r>
          </w:p>
        </w:tc>
        <w:tc>
          <w:tcPr>
            <w:tcW w:w="6897" w:type="dxa"/>
            <w:tcBorders>
              <w:tl2br w:val="nil"/>
              <w:tr2bl w:val="nil"/>
            </w:tcBorders>
            <w:noWrap w:val="0"/>
            <w:vAlign w:val="center"/>
          </w:tcPr>
          <w:p w14:paraId="2F938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6"/>
                <w:szCs w:val="26"/>
              </w:rPr>
              <w:t>评分标准、依据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 w14:paraId="2F250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6"/>
                <w:szCs w:val="26"/>
              </w:rPr>
              <w:t>得分</w:t>
            </w:r>
          </w:p>
        </w:tc>
      </w:tr>
      <w:tr w14:paraId="050C7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</w:trPr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 w14:paraId="7BE56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</w:rPr>
              <w:t>报价</w:t>
            </w:r>
          </w:p>
        </w:tc>
        <w:tc>
          <w:tcPr>
            <w:tcW w:w="6897" w:type="dxa"/>
            <w:tcBorders>
              <w:tl2br w:val="nil"/>
              <w:tr2bl w:val="nil"/>
            </w:tcBorders>
            <w:noWrap w:val="0"/>
            <w:vAlign w:val="center"/>
          </w:tcPr>
          <w:p w14:paraId="1CB9E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单价，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本单位报价得分=〔1-（本单位报价-本次最低报价）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*2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÷本次最低报价〕×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0（最终得数保留两位小数），最高分为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0分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  <w:t>。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 w14:paraId="5277A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14:paraId="4447A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exact"/>
        </w:trPr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 w14:paraId="20061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付款方式</w:t>
            </w:r>
          </w:p>
        </w:tc>
        <w:tc>
          <w:tcPr>
            <w:tcW w:w="6897" w:type="dxa"/>
            <w:tcBorders>
              <w:tl2br w:val="nil"/>
              <w:tr2bl w:val="nil"/>
            </w:tcBorders>
            <w:noWrap w:val="0"/>
            <w:vAlign w:val="center"/>
          </w:tcPr>
          <w:p w14:paraId="23EEF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须提供对公账户，“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每月报账付款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”得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分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完工后一次性报账付款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”得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0分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  <w:t>。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 w14:paraId="479C4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14:paraId="11A83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</w:trPr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 w14:paraId="517BE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服务</w:t>
            </w:r>
          </w:p>
        </w:tc>
        <w:tc>
          <w:tcPr>
            <w:tcW w:w="6897" w:type="dxa"/>
            <w:tcBorders>
              <w:tl2br w:val="nil"/>
              <w:tr2bl w:val="nil"/>
            </w:tcBorders>
            <w:noWrap w:val="0"/>
            <w:vAlign w:val="center"/>
          </w:tcPr>
          <w:p w14:paraId="102BD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提出需求后，一天内送达得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0分，两天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内送达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得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分，超出两天不得分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  <w:t>。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 w14:paraId="67237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14:paraId="6BF15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81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83E9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合计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 w14:paraId="7879E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</w:rPr>
            </w:pPr>
          </w:p>
        </w:tc>
      </w:tr>
    </w:tbl>
    <w:p w14:paraId="01365F3E">
      <w:pPr>
        <w:rPr>
          <w:rFonts w:hint="eastAsia" w:ascii="Times New Roman" w:hAnsi="Times New Roman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2041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6D6F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2227580</wp:posOffset>
              </wp:positionH>
              <wp:positionV relativeFrom="paragraph">
                <wp:posOffset>-40005</wp:posOffset>
              </wp:positionV>
              <wp:extent cx="1376680" cy="2438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6680" cy="243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0AC468"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5.4pt;margin-top:-3.15pt;height:19.2pt;width:108.4pt;mso-position-horizontal-relative:margin;z-index:251659264;mso-width-relative:page;mso-height-relative:page;" filled="f" stroked="f" coordsize="21600,21600" o:gfxdata="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r1xBq2AAAAAkBAAAPAAAAAAAAAAEAIAAAACIAAABkcnMvZG93bnJl&#10;di54bWxQSwECFAAUAAAACACHTuJAwITXszYCAABi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B0AC468"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150A7CE3"/>
    <w:rsid w:val="002410F1"/>
    <w:rsid w:val="00381040"/>
    <w:rsid w:val="006D7A7E"/>
    <w:rsid w:val="00F211EF"/>
    <w:rsid w:val="014A2DD9"/>
    <w:rsid w:val="014A4447"/>
    <w:rsid w:val="028440C8"/>
    <w:rsid w:val="02A91D81"/>
    <w:rsid w:val="02DC3F04"/>
    <w:rsid w:val="03123DCA"/>
    <w:rsid w:val="03B7227C"/>
    <w:rsid w:val="03E56DE9"/>
    <w:rsid w:val="03F8370B"/>
    <w:rsid w:val="04AC7907"/>
    <w:rsid w:val="05BF76B4"/>
    <w:rsid w:val="05EC445F"/>
    <w:rsid w:val="05EE2312"/>
    <w:rsid w:val="084F697F"/>
    <w:rsid w:val="08752E31"/>
    <w:rsid w:val="08EB69C8"/>
    <w:rsid w:val="08ED6E6B"/>
    <w:rsid w:val="08FA6E92"/>
    <w:rsid w:val="0A32423D"/>
    <w:rsid w:val="0A5E0D9E"/>
    <w:rsid w:val="0A6767AA"/>
    <w:rsid w:val="0A6D18E6"/>
    <w:rsid w:val="0AA44A6A"/>
    <w:rsid w:val="0AB539B9"/>
    <w:rsid w:val="0B440899"/>
    <w:rsid w:val="0B4D35E8"/>
    <w:rsid w:val="0B60232D"/>
    <w:rsid w:val="0C0B13B7"/>
    <w:rsid w:val="0C8459C7"/>
    <w:rsid w:val="0CBB4B8B"/>
    <w:rsid w:val="0DF5231E"/>
    <w:rsid w:val="0E2350DD"/>
    <w:rsid w:val="0EBD4D6C"/>
    <w:rsid w:val="0EC87A92"/>
    <w:rsid w:val="0F056591"/>
    <w:rsid w:val="0F421563"/>
    <w:rsid w:val="0FC24482"/>
    <w:rsid w:val="0FDF4F91"/>
    <w:rsid w:val="10E5667A"/>
    <w:rsid w:val="10E56756"/>
    <w:rsid w:val="111725AC"/>
    <w:rsid w:val="11B15721"/>
    <w:rsid w:val="12955E7E"/>
    <w:rsid w:val="134C478E"/>
    <w:rsid w:val="13B567D8"/>
    <w:rsid w:val="13FE38DE"/>
    <w:rsid w:val="14013D7E"/>
    <w:rsid w:val="14E135FC"/>
    <w:rsid w:val="15080B89"/>
    <w:rsid w:val="150A7CE3"/>
    <w:rsid w:val="154F67FB"/>
    <w:rsid w:val="15EA64E1"/>
    <w:rsid w:val="16AE7EF5"/>
    <w:rsid w:val="170B4961"/>
    <w:rsid w:val="17306175"/>
    <w:rsid w:val="176244A9"/>
    <w:rsid w:val="17EF7DDE"/>
    <w:rsid w:val="190B2C29"/>
    <w:rsid w:val="192B4E46"/>
    <w:rsid w:val="192C753C"/>
    <w:rsid w:val="192D5062"/>
    <w:rsid w:val="199B021E"/>
    <w:rsid w:val="1A626F8D"/>
    <w:rsid w:val="1B155DAE"/>
    <w:rsid w:val="1B414DF5"/>
    <w:rsid w:val="1B7E7DF7"/>
    <w:rsid w:val="1B8125DE"/>
    <w:rsid w:val="1BAD738B"/>
    <w:rsid w:val="1C993AEE"/>
    <w:rsid w:val="1CF10155"/>
    <w:rsid w:val="1DAD6772"/>
    <w:rsid w:val="1DE83E7A"/>
    <w:rsid w:val="1DED4DC0"/>
    <w:rsid w:val="1E9516DF"/>
    <w:rsid w:val="1EB31B66"/>
    <w:rsid w:val="1EC91389"/>
    <w:rsid w:val="1F7D58BF"/>
    <w:rsid w:val="1FE04BDC"/>
    <w:rsid w:val="20254CE5"/>
    <w:rsid w:val="206F41B2"/>
    <w:rsid w:val="212C5BFF"/>
    <w:rsid w:val="21884BA0"/>
    <w:rsid w:val="2210107D"/>
    <w:rsid w:val="232B0864"/>
    <w:rsid w:val="23425BAE"/>
    <w:rsid w:val="23767606"/>
    <w:rsid w:val="23BB1F62"/>
    <w:rsid w:val="240A66CC"/>
    <w:rsid w:val="255676EF"/>
    <w:rsid w:val="25C776EB"/>
    <w:rsid w:val="25D07D0C"/>
    <w:rsid w:val="263E259E"/>
    <w:rsid w:val="26A814C7"/>
    <w:rsid w:val="27870033"/>
    <w:rsid w:val="279F35CF"/>
    <w:rsid w:val="27BF5A1F"/>
    <w:rsid w:val="27D63F46"/>
    <w:rsid w:val="281F201A"/>
    <w:rsid w:val="2849380E"/>
    <w:rsid w:val="28A075FF"/>
    <w:rsid w:val="28C50E13"/>
    <w:rsid w:val="28F57A6B"/>
    <w:rsid w:val="29473259"/>
    <w:rsid w:val="296C30EA"/>
    <w:rsid w:val="2983795C"/>
    <w:rsid w:val="29A44ECD"/>
    <w:rsid w:val="29C63095"/>
    <w:rsid w:val="29C966E1"/>
    <w:rsid w:val="2A24600D"/>
    <w:rsid w:val="2A6D3510"/>
    <w:rsid w:val="2AF2491E"/>
    <w:rsid w:val="2B3E4EAD"/>
    <w:rsid w:val="2B5534AE"/>
    <w:rsid w:val="2B7D2364"/>
    <w:rsid w:val="2B8925CC"/>
    <w:rsid w:val="2CD763AD"/>
    <w:rsid w:val="2E4B3B69"/>
    <w:rsid w:val="2ED0406E"/>
    <w:rsid w:val="2EEA4390"/>
    <w:rsid w:val="300264A9"/>
    <w:rsid w:val="30D342E9"/>
    <w:rsid w:val="31097D0B"/>
    <w:rsid w:val="314B20D2"/>
    <w:rsid w:val="315F16D9"/>
    <w:rsid w:val="31746D93"/>
    <w:rsid w:val="33525999"/>
    <w:rsid w:val="33675B68"/>
    <w:rsid w:val="336D3166"/>
    <w:rsid w:val="33992AD1"/>
    <w:rsid w:val="34165293"/>
    <w:rsid w:val="34A01B8B"/>
    <w:rsid w:val="34CE2DFE"/>
    <w:rsid w:val="35B7090C"/>
    <w:rsid w:val="3627310D"/>
    <w:rsid w:val="36394BEF"/>
    <w:rsid w:val="36BD75CE"/>
    <w:rsid w:val="36D87F64"/>
    <w:rsid w:val="36F668C1"/>
    <w:rsid w:val="3895758B"/>
    <w:rsid w:val="38E15DC8"/>
    <w:rsid w:val="3A5532BF"/>
    <w:rsid w:val="3AA76402"/>
    <w:rsid w:val="3CC05722"/>
    <w:rsid w:val="3CD0400C"/>
    <w:rsid w:val="3D6802A1"/>
    <w:rsid w:val="3DDA79BB"/>
    <w:rsid w:val="3FAF7CCF"/>
    <w:rsid w:val="3FF27CBD"/>
    <w:rsid w:val="4004001B"/>
    <w:rsid w:val="403326AF"/>
    <w:rsid w:val="40C72D6F"/>
    <w:rsid w:val="40E165AE"/>
    <w:rsid w:val="41314E40"/>
    <w:rsid w:val="413B7A6D"/>
    <w:rsid w:val="41847666"/>
    <w:rsid w:val="41D1217F"/>
    <w:rsid w:val="42AE5E51"/>
    <w:rsid w:val="42C10446"/>
    <w:rsid w:val="42FE6FA4"/>
    <w:rsid w:val="43566DE0"/>
    <w:rsid w:val="43D95BBA"/>
    <w:rsid w:val="440C3942"/>
    <w:rsid w:val="450A60D4"/>
    <w:rsid w:val="458F6F6B"/>
    <w:rsid w:val="45977B98"/>
    <w:rsid w:val="45D64208"/>
    <w:rsid w:val="461C6414"/>
    <w:rsid w:val="46A33C78"/>
    <w:rsid w:val="473C009B"/>
    <w:rsid w:val="473E1472"/>
    <w:rsid w:val="47B2035D"/>
    <w:rsid w:val="490C1CEF"/>
    <w:rsid w:val="49F17862"/>
    <w:rsid w:val="4A1B6221"/>
    <w:rsid w:val="4A58343D"/>
    <w:rsid w:val="4A985F30"/>
    <w:rsid w:val="4AF15640"/>
    <w:rsid w:val="4B3A6FE7"/>
    <w:rsid w:val="4BB02E05"/>
    <w:rsid w:val="4BEB4E5E"/>
    <w:rsid w:val="4CA26BF2"/>
    <w:rsid w:val="4CB42DC9"/>
    <w:rsid w:val="4CD6689C"/>
    <w:rsid w:val="4DA51CCE"/>
    <w:rsid w:val="4DAB6213"/>
    <w:rsid w:val="4DC841F4"/>
    <w:rsid w:val="4DDA685F"/>
    <w:rsid w:val="4E3917D8"/>
    <w:rsid w:val="4E5F5555"/>
    <w:rsid w:val="4EFB083B"/>
    <w:rsid w:val="4F3124AF"/>
    <w:rsid w:val="4FF170DA"/>
    <w:rsid w:val="50CD1EFF"/>
    <w:rsid w:val="51427F65"/>
    <w:rsid w:val="521A25B7"/>
    <w:rsid w:val="52776C45"/>
    <w:rsid w:val="52B72CCB"/>
    <w:rsid w:val="52D25D57"/>
    <w:rsid w:val="532F4F57"/>
    <w:rsid w:val="537137C2"/>
    <w:rsid w:val="53AD0E81"/>
    <w:rsid w:val="53AE0BC8"/>
    <w:rsid w:val="53DC3150"/>
    <w:rsid w:val="53EB70D0"/>
    <w:rsid w:val="54336CC9"/>
    <w:rsid w:val="544A6FD5"/>
    <w:rsid w:val="54901A26"/>
    <w:rsid w:val="5495528E"/>
    <w:rsid w:val="54D47B64"/>
    <w:rsid w:val="55AF412E"/>
    <w:rsid w:val="55DB04AC"/>
    <w:rsid w:val="56C854A7"/>
    <w:rsid w:val="570C379D"/>
    <w:rsid w:val="57B343A9"/>
    <w:rsid w:val="57DB3900"/>
    <w:rsid w:val="582E1C82"/>
    <w:rsid w:val="583A23D4"/>
    <w:rsid w:val="587C520F"/>
    <w:rsid w:val="58900246"/>
    <w:rsid w:val="59012EF2"/>
    <w:rsid w:val="59554FEC"/>
    <w:rsid w:val="5963770A"/>
    <w:rsid w:val="59F6057D"/>
    <w:rsid w:val="59F91E1B"/>
    <w:rsid w:val="5A2E5486"/>
    <w:rsid w:val="5A3258C0"/>
    <w:rsid w:val="5ACB37B8"/>
    <w:rsid w:val="5ACB7C5C"/>
    <w:rsid w:val="5B793A38"/>
    <w:rsid w:val="5BB478E2"/>
    <w:rsid w:val="5BBF50E5"/>
    <w:rsid w:val="5C1D44E7"/>
    <w:rsid w:val="5C7D31D8"/>
    <w:rsid w:val="5C9814EB"/>
    <w:rsid w:val="5CA97B29"/>
    <w:rsid w:val="5CAC6C04"/>
    <w:rsid w:val="5CFF599B"/>
    <w:rsid w:val="5D121B72"/>
    <w:rsid w:val="5D6879E4"/>
    <w:rsid w:val="5DA86032"/>
    <w:rsid w:val="5DBC1ADE"/>
    <w:rsid w:val="5E20634A"/>
    <w:rsid w:val="5E2F405E"/>
    <w:rsid w:val="5E3E4FCA"/>
    <w:rsid w:val="5E4044BD"/>
    <w:rsid w:val="5F2D2C93"/>
    <w:rsid w:val="5F5875E4"/>
    <w:rsid w:val="5F745DC7"/>
    <w:rsid w:val="60433DF0"/>
    <w:rsid w:val="608A1A1F"/>
    <w:rsid w:val="60966624"/>
    <w:rsid w:val="609B59DA"/>
    <w:rsid w:val="615C62C7"/>
    <w:rsid w:val="618172C6"/>
    <w:rsid w:val="625E13B5"/>
    <w:rsid w:val="63413151"/>
    <w:rsid w:val="634556AE"/>
    <w:rsid w:val="63600F21"/>
    <w:rsid w:val="63D556A7"/>
    <w:rsid w:val="64A07A63"/>
    <w:rsid w:val="64B302A7"/>
    <w:rsid w:val="6531690D"/>
    <w:rsid w:val="65896749"/>
    <w:rsid w:val="65CD53A5"/>
    <w:rsid w:val="660D2ED6"/>
    <w:rsid w:val="66CD2666"/>
    <w:rsid w:val="670047E9"/>
    <w:rsid w:val="67662023"/>
    <w:rsid w:val="67C65F8D"/>
    <w:rsid w:val="681C5653"/>
    <w:rsid w:val="68231AA9"/>
    <w:rsid w:val="69D16911"/>
    <w:rsid w:val="6A334ED5"/>
    <w:rsid w:val="6A5B5631"/>
    <w:rsid w:val="6A77666C"/>
    <w:rsid w:val="6A885221"/>
    <w:rsid w:val="6AB20979"/>
    <w:rsid w:val="6BBE4C73"/>
    <w:rsid w:val="6BC164E1"/>
    <w:rsid w:val="6C2B049F"/>
    <w:rsid w:val="6D227606"/>
    <w:rsid w:val="6D7952F5"/>
    <w:rsid w:val="6DB6735F"/>
    <w:rsid w:val="6E22773B"/>
    <w:rsid w:val="6E4771A1"/>
    <w:rsid w:val="6E9C573F"/>
    <w:rsid w:val="6EC60178"/>
    <w:rsid w:val="6EE319D8"/>
    <w:rsid w:val="6F3C482C"/>
    <w:rsid w:val="6F7B7BFD"/>
    <w:rsid w:val="6FE23626"/>
    <w:rsid w:val="6FEC622F"/>
    <w:rsid w:val="70311EB7"/>
    <w:rsid w:val="7064403B"/>
    <w:rsid w:val="713E488C"/>
    <w:rsid w:val="71A32941"/>
    <w:rsid w:val="71FB277D"/>
    <w:rsid w:val="730E64E0"/>
    <w:rsid w:val="744D3038"/>
    <w:rsid w:val="75504B8E"/>
    <w:rsid w:val="75B86CA3"/>
    <w:rsid w:val="75DE03EB"/>
    <w:rsid w:val="75E05A3B"/>
    <w:rsid w:val="75E53D28"/>
    <w:rsid w:val="75FB29EF"/>
    <w:rsid w:val="76966F18"/>
    <w:rsid w:val="769B452E"/>
    <w:rsid w:val="77004391"/>
    <w:rsid w:val="77274014"/>
    <w:rsid w:val="774921DC"/>
    <w:rsid w:val="77935205"/>
    <w:rsid w:val="78B479F6"/>
    <w:rsid w:val="78F06342"/>
    <w:rsid w:val="79116D2A"/>
    <w:rsid w:val="79500C97"/>
    <w:rsid w:val="79B55907"/>
    <w:rsid w:val="7A0F3269"/>
    <w:rsid w:val="7A2F56B9"/>
    <w:rsid w:val="7B0B46F7"/>
    <w:rsid w:val="7B551150"/>
    <w:rsid w:val="7B783090"/>
    <w:rsid w:val="7B7A2964"/>
    <w:rsid w:val="7BC17BB6"/>
    <w:rsid w:val="7BDA1655"/>
    <w:rsid w:val="7C37691A"/>
    <w:rsid w:val="7D236398"/>
    <w:rsid w:val="7D8201F6"/>
    <w:rsid w:val="7DDC7055"/>
    <w:rsid w:val="7DF51BDD"/>
    <w:rsid w:val="7E1D1CCD"/>
    <w:rsid w:val="7E417769"/>
    <w:rsid w:val="7E7950DD"/>
    <w:rsid w:val="7E8A1F33"/>
    <w:rsid w:val="7E9A50CB"/>
    <w:rsid w:val="7ECF3597"/>
    <w:rsid w:val="7ED700CE"/>
    <w:rsid w:val="7EF7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jc w:val="left"/>
      <w:outlineLvl w:val="3"/>
    </w:pPr>
    <w:rPr>
      <w:rFonts w:ascii="Arial" w:hAnsi="Arial" w:eastAsia="黑体"/>
      <w:b/>
      <w:bCs/>
      <w:sz w:val="24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"/>
    <w:basedOn w:val="1"/>
    <w:next w:val="1"/>
    <w:unhideWhenUsed/>
    <w:qFormat/>
    <w:uiPriority w:val="99"/>
    <w:pPr>
      <w:spacing w:after="120"/>
    </w:pPr>
  </w:style>
  <w:style w:type="paragraph" w:styleId="6">
    <w:name w:val="Body Text Indent"/>
    <w:basedOn w:val="1"/>
    <w:qFormat/>
    <w:uiPriority w:val="99"/>
    <w:pPr>
      <w:widowControl w:val="0"/>
      <w:ind w:firstLine="630"/>
      <w:jc w:val="both"/>
    </w:pPr>
    <w:rPr>
      <w:rFonts w:ascii="Times New Roman" w:hAnsi="Times New Roman" w:cs="Times New Roman"/>
      <w:kern w:val="2"/>
      <w:sz w:val="32"/>
      <w:szCs w:val="32"/>
    </w:rPr>
  </w:style>
  <w:style w:type="paragraph" w:styleId="7">
    <w:name w:val="List 2"/>
    <w:basedOn w:val="1"/>
    <w:qFormat/>
    <w:uiPriority w:val="0"/>
    <w:pPr>
      <w:ind w:left="100" w:leftChars="200" w:hanging="200" w:hangingChars="200"/>
    </w:pPr>
    <w:rPr>
      <w:rFonts w:ascii="Times New Roman" w:hAnsi="Times New Roman" w:eastAsia="宋体" w:cs="Times New Roman"/>
      <w:szCs w:val="24"/>
    </w:r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9">
    <w:name w:val="Body Text First Indent"/>
    <w:basedOn w:val="5"/>
    <w:next w:val="1"/>
    <w:unhideWhenUsed/>
    <w:qFormat/>
    <w:uiPriority w:val="99"/>
    <w:pPr>
      <w:ind w:firstLine="420" w:firstLineChars="100"/>
    </w:pPr>
  </w:style>
  <w:style w:type="paragraph" w:styleId="10">
    <w:name w:val="Body Text First Indent 2"/>
    <w:basedOn w:val="6"/>
    <w:next w:val="1"/>
    <w:unhideWhenUsed/>
    <w:qFormat/>
    <w:uiPriority w:val="99"/>
    <w:pPr>
      <w:ind w:firstLine="420" w:firstLineChars="200"/>
    </w:pPr>
    <w:rPr>
      <w:rFonts w:ascii="Times New Roman" w:hAnsi="Times New Roman" w:eastAsia="宋体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paragraph" w:customStyle="1" w:styleId="15">
    <w:name w:val="正文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font31"/>
    <w:basedOn w:val="13"/>
    <w:qFormat/>
    <w:uiPriority w:val="0"/>
    <w:rPr>
      <w:rFonts w:ascii="方正仿宋_GBK" w:hAnsi="方正仿宋_GBK" w:eastAsia="方正仿宋_GBK" w:cs="方正仿宋_GBK"/>
      <w:color w:val="000000"/>
      <w:sz w:val="26"/>
      <w:szCs w:val="26"/>
      <w:u w:val="none"/>
    </w:rPr>
  </w:style>
  <w:style w:type="character" w:customStyle="1" w:styleId="19">
    <w:name w:val="font11"/>
    <w:basedOn w:val="13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379</Characters>
  <Lines>0</Lines>
  <Paragraphs>0</Paragraphs>
  <TotalTime>5</TotalTime>
  <ScaleCrop>false</ScaleCrop>
  <LinksUpToDate>false</LinksUpToDate>
  <CharactersWithSpaces>383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2023-02-02T03:13:00Z</dcterms:created>
  <dc:creator>Administrator</dc:creator>
  <cp:lastModifiedBy>李霜</cp:lastModifiedBy>
  <cp:lastPrinted>2023-02-17T02:40:00Z</cp:lastPrinted>
  <dcterms:modified xsi:type="dcterms:W3CDTF">2024-12-03T09:25:41Z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89A619CCEAB541F79272BB64FAD2B501_13</vt:lpwstr>
  </property>
</Properties>
</file>