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2" w:rsidRDefault="006C4462">
      <w:pPr>
        <w:adjustRightInd w:val="0"/>
        <w:snapToGrid w:val="0"/>
        <w:spacing w:line="59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sz w:val="32"/>
          <w:szCs w:val="32"/>
        </w:rPr>
        <w:t>：资格审查必要合格条件评审表及量化评分表</w:t>
      </w:r>
    </w:p>
    <w:p w:rsidR="001E4922" w:rsidRDefault="006C4462">
      <w:pPr>
        <w:adjustRightInd w:val="0"/>
        <w:snapToGrid w:val="0"/>
        <w:spacing w:line="59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表一资格审查必要合格条件评审表</w:t>
      </w:r>
    </w:p>
    <w:tbl>
      <w:tblPr>
        <w:tblW w:w="90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1"/>
        <w:gridCol w:w="1888"/>
        <w:gridCol w:w="4227"/>
        <w:gridCol w:w="2282"/>
      </w:tblGrid>
      <w:tr w:rsidR="001E4922">
        <w:trPr>
          <w:trHeight w:hRule="exact" w:val="825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282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评定结果</w:t>
            </w:r>
          </w:p>
          <w:p w:rsidR="001E4922" w:rsidRDefault="006C4462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合格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不合格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6"/>
                <w:szCs w:val="26"/>
              </w:rPr>
              <w:t>）</w:t>
            </w:r>
          </w:p>
        </w:tc>
      </w:tr>
      <w:tr w:rsidR="001E4922">
        <w:trPr>
          <w:trHeight w:hRule="exact" w:val="904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相关经营许可范围</w:t>
            </w:r>
          </w:p>
        </w:tc>
        <w:tc>
          <w:tcPr>
            <w:tcW w:w="2282" w:type="dxa"/>
            <w:noWrap/>
            <w:vAlign w:val="center"/>
          </w:tcPr>
          <w:p w:rsidR="001E4922" w:rsidRDefault="001E492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4922">
        <w:trPr>
          <w:trHeight w:hRule="exact" w:val="899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法定代表人身份证复印件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真实有效</w:t>
            </w:r>
          </w:p>
        </w:tc>
        <w:tc>
          <w:tcPr>
            <w:tcW w:w="2282" w:type="dxa"/>
            <w:noWrap/>
            <w:vAlign w:val="center"/>
          </w:tcPr>
          <w:p w:rsidR="001E4922" w:rsidRDefault="001E492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4922">
        <w:trPr>
          <w:trHeight w:hRule="exact" w:val="895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质量合格证明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与所报价产品一致，符合国家规定，真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实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有效</w:t>
            </w:r>
          </w:p>
        </w:tc>
        <w:tc>
          <w:tcPr>
            <w:tcW w:w="2282" w:type="dxa"/>
            <w:noWrap/>
            <w:vAlign w:val="center"/>
          </w:tcPr>
          <w:p w:rsidR="001E4922" w:rsidRDefault="001E492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4922">
        <w:trPr>
          <w:trHeight w:hRule="exact" w:val="1367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承诺书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在经营活动中无民事纠纷、债权债务纠纷、不良业绩以及重大违法记录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等可能影响项目建设的情形</w:t>
            </w:r>
          </w:p>
        </w:tc>
        <w:tc>
          <w:tcPr>
            <w:tcW w:w="2282" w:type="dxa"/>
            <w:noWrap/>
            <w:vAlign w:val="center"/>
          </w:tcPr>
          <w:p w:rsidR="001E4922" w:rsidRDefault="001E492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4922">
        <w:trPr>
          <w:trHeight w:hRule="exact" w:val="635"/>
          <w:jc w:val="center"/>
        </w:trPr>
        <w:tc>
          <w:tcPr>
            <w:tcW w:w="681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88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报价</w:t>
            </w:r>
          </w:p>
        </w:tc>
        <w:tc>
          <w:tcPr>
            <w:tcW w:w="4227" w:type="dxa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报价不得超过最高限价</w:t>
            </w:r>
          </w:p>
        </w:tc>
        <w:tc>
          <w:tcPr>
            <w:tcW w:w="2282" w:type="dxa"/>
            <w:noWrap/>
            <w:vAlign w:val="center"/>
          </w:tcPr>
          <w:p w:rsidR="001E4922" w:rsidRDefault="001E492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E4922">
        <w:trPr>
          <w:trHeight w:hRule="exact" w:val="595"/>
          <w:jc w:val="center"/>
        </w:trPr>
        <w:tc>
          <w:tcPr>
            <w:tcW w:w="2569" w:type="dxa"/>
            <w:gridSpan w:val="2"/>
            <w:noWrap/>
            <w:vAlign w:val="center"/>
          </w:tcPr>
          <w:p w:rsidR="001E4922" w:rsidRDefault="006C446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509" w:type="dxa"/>
            <w:gridSpan w:val="2"/>
            <w:noWrap/>
            <w:vAlign w:val="center"/>
          </w:tcPr>
          <w:p w:rsidR="001E4922" w:rsidRDefault="006C446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所有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:rsidR="001E4922" w:rsidRDefault="001E4922">
      <w:pPr>
        <w:overflowPunct w:val="0"/>
        <w:adjustRightInd w:val="0"/>
        <w:snapToGrid w:val="0"/>
        <w:spacing w:line="200" w:lineRule="exact"/>
        <w:ind w:firstLineChars="200" w:firstLine="660"/>
        <w:jc w:val="center"/>
        <w:rPr>
          <w:rFonts w:ascii="仿宋" w:eastAsia="仿宋" w:hAnsi="仿宋" w:cs="仿宋"/>
          <w:sz w:val="33"/>
          <w:szCs w:val="32"/>
        </w:rPr>
      </w:pPr>
    </w:p>
    <w:p w:rsidR="001E4922" w:rsidRDefault="006C4462">
      <w:pPr>
        <w:overflowPunct w:val="0"/>
        <w:adjustRightInd w:val="0"/>
        <w:snapToGrid w:val="0"/>
        <w:spacing w:line="590" w:lineRule="exact"/>
        <w:ind w:firstLineChars="200" w:firstLine="660"/>
        <w:jc w:val="center"/>
        <w:rPr>
          <w:rFonts w:ascii="仿宋" w:eastAsia="仿宋" w:hAnsi="仿宋" w:cs="仿宋"/>
          <w:sz w:val="33"/>
          <w:szCs w:val="32"/>
        </w:rPr>
      </w:pPr>
      <w:r>
        <w:rPr>
          <w:rFonts w:ascii="仿宋" w:eastAsia="仿宋" w:hAnsi="仿宋" w:cs="仿宋" w:hint="eastAsia"/>
          <w:sz w:val="33"/>
          <w:szCs w:val="32"/>
        </w:rPr>
        <w:t>表二量化评分标准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682"/>
        <w:gridCol w:w="1147"/>
      </w:tblGrid>
      <w:tr w:rsidR="001E4922">
        <w:trPr>
          <w:trHeight w:hRule="exact" w:val="698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:rsidR="001E4922">
        <w:trPr>
          <w:trHeight w:hRule="exact" w:val="1242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单价，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本单位报价得分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=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〔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1-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（本单位报价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本次最低报价）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*2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÷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本次最低报价〕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（最终得数保留两位小数），最高分为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:rsidR="001E4922" w:rsidRDefault="001E492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E4922">
        <w:trPr>
          <w:trHeight w:hRule="exact" w:val="896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  <w:lang/>
              </w:rPr>
              <w:t>付款方式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须提供对公账户，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每月报账付款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完工后一次性报账付款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:rsidR="001E4922" w:rsidRDefault="001E492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E4922">
        <w:trPr>
          <w:trHeight w:hRule="exact" w:val="893"/>
          <w:jc w:val="center"/>
        </w:trPr>
        <w:tc>
          <w:tcPr>
            <w:tcW w:w="1276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服务</w:t>
            </w:r>
          </w:p>
        </w:tc>
        <w:tc>
          <w:tcPr>
            <w:tcW w:w="6682" w:type="dxa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分，两天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内送达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:rsidR="001E4922" w:rsidRDefault="001E492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E4922">
        <w:trPr>
          <w:trHeight w:hRule="exact" w:val="554"/>
          <w:jc w:val="center"/>
        </w:trPr>
        <w:tc>
          <w:tcPr>
            <w:tcW w:w="795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1E4922" w:rsidRDefault="006C446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6"/>
                <w:szCs w:val="26"/>
              </w:rPr>
              <w:t>合计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:rsidR="001E4922" w:rsidRDefault="001E4922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1E4922" w:rsidRDefault="001E4922">
      <w:pPr>
        <w:pStyle w:val="22"/>
        <w:adjustRightInd w:val="0"/>
        <w:snapToGrid w:val="0"/>
        <w:spacing w:line="590" w:lineRule="exact"/>
        <w:rPr>
          <w:rFonts w:eastAsia="黑体" w:cs="黑体"/>
          <w:sz w:val="33"/>
          <w:szCs w:val="33"/>
        </w:rPr>
      </w:pPr>
    </w:p>
    <w:sectPr w:rsidR="001E4922" w:rsidSect="001E4922">
      <w:footerReference w:type="default" r:id="rId7"/>
      <w:pgSz w:w="11906" w:h="16838"/>
      <w:pgMar w:top="2041" w:right="1531" w:bottom="1701" w:left="153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62" w:rsidRDefault="006C4462" w:rsidP="001E4922">
      <w:r>
        <w:separator/>
      </w:r>
    </w:p>
  </w:endnote>
  <w:endnote w:type="continuationSeparator" w:id="1">
    <w:p w:rsidR="006C4462" w:rsidRDefault="006C4462" w:rsidP="001E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2" w:rsidRDefault="001E4922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5.4pt;margin-top:-3.15pt;width:108.4pt;height:19.2pt;z-index:251659264;mso-position-horizontal-relative:margin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 filled="f" stroked="f" strokeweight=".5pt">
          <v:textbox inset="0,0,0,0">
            <w:txbxContent>
              <w:p w:rsidR="001E4922" w:rsidRDefault="006C4462">
                <w:pPr>
                  <w:pStyle w:val="a0"/>
                  <w:jc w:val="center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t>第</w:t>
                </w:r>
                <w:r w:rsidR="001E4922"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 w:rsidR="001E4922"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630372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1</w:t>
                </w:r>
                <w:r w:rsidR="001E4922"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t>页共</w:t>
                </w:r>
                <w:fldSimple w:instr=" NUMPAGES  \* MERGEFORMAT ">
                  <w:r w:rsidR="00630372">
                    <w:rPr>
                      <w:rFonts w:ascii="宋体" w:eastAsia="宋体" w:hAnsi="宋体" w:cs="宋体"/>
                      <w:noProof/>
                      <w:sz w:val="21"/>
                      <w:szCs w:val="21"/>
                    </w:rPr>
                    <w:t>5</w:t>
                  </w:r>
                </w:fldSimple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62" w:rsidRDefault="006C4462" w:rsidP="001E4922">
      <w:r>
        <w:separator/>
      </w:r>
    </w:p>
  </w:footnote>
  <w:footnote w:type="continuationSeparator" w:id="1">
    <w:p w:rsidR="006C4462" w:rsidRDefault="006C4462" w:rsidP="001E4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5YzkxZmFkZWFlMGY0OTExZGRkZjk3M2I1NjE2MTgifQ=="/>
  </w:docVars>
  <w:rsids>
    <w:rsidRoot w:val="150A7CE3"/>
    <w:rsid w:val="000D02DC"/>
    <w:rsid w:val="001E4922"/>
    <w:rsid w:val="00630372"/>
    <w:rsid w:val="006C4462"/>
    <w:rsid w:val="006D7A7E"/>
    <w:rsid w:val="022950E4"/>
    <w:rsid w:val="03E56DE9"/>
    <w:rsid w:val="047A28D3"/>
    <w:rsid w:val="04AC7907"/>
    <w:rsid w:val="05597B30"/>
    <w:rsid w:val="05EE2312"/>
    <w:rsid w:val="07C51ACA"/>
    <w:rsid w:val="08EB69C8"/>
    <w:rsid w:val="0A5E0D9E"/>
    <w:rsid w:val="0B440899"/>
    <w:rsid w:val="0C8459C7"/>
    <w:rsid w:val="0CBB4B8B"/>
    <w:rsid w:val="0EC87A92"/>
    <w:rsid w:val="0F421563"/>
    <w:rsid w:val="111725AC"/>
    <w:rsid w:val="137A57A0"/>
    <w:rsid w:val="13FE38DE"/>
    <w:rsid w:val="14013D7E"/>
    <w:rsid w:val="14E135FC"/>
    <w:rsid w:val="150A7CE3"/>
    <w:rsid w:val="15EA64E1"/>
    <w:rsid w:val="16B31F02"/>
    <w:rsid w:val="170B4961"/>
    <w:rsid w:val="17306175"/>
    <w:rsid w:val="177772CB"/>
    <w:rsid w:val="188561A1"/>
    <w:rsid w:val="1B8125DE"/>
    <w:rsid w:val="1BAD738B"/>
    <w:rsid w:val="1C731554"/>
    <w:rsid w:val="1C993AEE"/>
    <w:rsid w:val="1DE83E7A"/>
    <w:rsid w:val="1E9516DF"/>
    <w:rsid w:val="1F3A12F9"/>
    <w:rsid w:val="1F7D58BF"/>
    <w:rsid w:val="1FB57B5F"/>
    <w:rsid w:val="219E6AFD"/>
    <w:rsid w:val="23BB1F62"/>
    <w:rsid w:val="2568330E"/>
    <w:rsid w:val="25C776EB"/>
    <w:rsid w:val="263E259E"/>
    <w:rsid w:val="26A814C7"/>
    <w:rsid w:val="274570D1"/>
    <w:rsid w:val="278C4C21"/>
    <w:rsid w:val="2849380E"/>
    <w:rsid w:val="28F57A6B"/>
    <w:rsid w:val="29473259"/>
    <w:rsid w:val="296C30EA"/>
    <w:rsid w:val="2983795C"/>
    <w:rsid w:val="2A24600D"/>
    <w:rsid w:val="2AF2491E"/>
    <w:rsid w:val="2C5F50DB"/>
    <w:rsid w:val="2EBA484A"/>
    <w:rsid w:val="300264A9"/>
    <w:rsid w:val="30E16B21"/>
    <w:rsid w:val="31746D93"/>
    <w:rsid w:val="33675B68"/>
    <w:rsid w:val="336D3166"/>
    <w:rsid w:val="35B7090C"/>
    <w:rsid w:val="36AE57CB"/>
    <w:rsid w:val="3A5532BF"/>
    <w:rsid w:val="3AA76402"/>
    <w:rsid w:val="3CD0400C"/>
    <w:rsid w:val="3D2A34E3"/>
    <w:rsid w:val="3DDA79BB"/>
    <w:rsid w:val="3FF27CBD"/>
    <w:rsid w:val="43566DE0"/>
    <w:rsid w:val="44507F21"/>
    <w:rsid w:val="44E16619"/>
    <w:rsid w:val="45977B98"/>
    <w:rsid w:val="46A33C78"/>
    <w:rsid w:val="48014387"/>
    <w:rsid w:val="490C1CEF"/>
    <w:rsid w:val="4BB02E05"/>
    <w:rsid w:val="4BEB4E5E"/>
    <w:rsid w:val="4DA51CCE"/>
    <w:rsid w:val="4DAB6213"/>
    <w:rsid w:val="4DC841F4"/>
    <w:rsid w:val="4EB70C79"/>
    <w:rsid w:val="4FF170DA"/>
    <w:rsid w:val="508D1967"/>
    <w:rsid w:val="50CD1EFF"/>
    <w:rsid w:val="521A25B7"/>
    <w:rsid w:val="52586A84"/>
    <w:rsid w:val="52776C45"/>
    <w:rsid w:val="53AE0BC8"/>
    <w:rsid w:val="54EF2BF0"/>
    <w:rsid w:val="55AF412E"/>
    <w:rsid w:val="55DB04AC"/>
    <w:rsid w:val="56C854A7"/>
    <w:rsid w:val="570C379D"/>
    <w:rsid w:val="576429B4"/>
    <w:rsid w:val="5963770A"/>
    <w:rsid w:val="59F91E1B"/>
    <w:rsid w:val="5A3258C0"/>
    <w:rsid w:val="5ACB7C5C"/>
    <w:rsid w:val="5BB478E2"/>
    <w:rsid w:val="5C966047"/>
    <w:rsid w:val="5C9814EB"/>
    <w:rsid w:val="5CA40764"/>
    <w:rsid w:val="5D3F7C21"/>
    <w:rsid w:val="5DBC1ADE"/>
    <w:rsid w:val="5E20634A"/>
    <w:rsid w:val="5E2F405E"/>
    <w:rsid w:val="5E4044BD"/>
    <w:rsid w:val="5E6E6CAA"/>
    <w:rsid w:val="5F745DC7"/>
    <w:rsid w:val="615C62C7"/>
    <w:rsid w:val="63161C90"/>
    <w:rsid w:val="63413151"/>
    <w:rsid w:val="634556AE"/>
    <w:rsid w:val="650B0CED"/>
    <w:rsid w:val="655C3587"/>
    <w:rsid w:val="663761A5"/>
    <w:rsid w:val="67662023"/>
    <w:rsid w:val="67C65F8D"/>
    <w:rsid w:val="6A5B5631"/>
    <w:rsid w:val="6A77666C"/>
    <w:rsid w:val="6BC164E1"/>
    <w:rsid w:val="6C2B049F"/>
    <w:rsid w:val="6D227606"/>
    <w:rsid w:val="6D7952F5"/>
    <w:rsid w:val="6E843C21"/>
    <w:rsid w:val="6EC60178"/>
    <w:rsid w:val="6EE319D8"/>
    <w:rsid w:val="6F3C482C"/>
    <w:rsid w:val="6F7B7BFD"/>
    <w:rsid w:val="6FEC622F"/>
    <w:rsid w:val="71FB277D"/>
    <w:rsid w:val="74827185"/>
    <w:rsid w:val="75B86CA3"/>
    <w:rsid w:val="75E05A3B"/>
    <w:rsid w:val="75E53D28"/>
    <w:rsid w:val="75FB29EF"/>
    <w:rsid w:val="7650797B"/>
    <w:rsid w:val="76F93003"/>
    <w:rsid w:val="77203D8B"/>
    <w:rsid w:val="77935205"/>
    <w:rsid w:val="77F57C6E"/>
    <w:rsid w:val="787C55E7"/>
    <w:rsid w:val="78957EBE"/>
    <w:rsid w:val="78F06342"/>
    <w:rsid w:val="79213AFC"/>
    <w:rsid w:val="7B08561C"/>
    <w:rsid w:val="7BDA1655"/>
    <w:rsid w:val="7D236398"/>
    <w:rsid w:val="7D7E75B1"/>
    <w:rsid w:val="7E7950DD"/>
    <w:rsid w:val="7E8A1F33"/>
    <w:rsid w:val="7EF7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List 2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4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1E4922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1E4922"/>
    <w:pPr>
      <w:keepNext/>
      <w:keepLines/>
      <w:jc w:val="left"/>
      <w:outlineLvl w:val="3"/>
    </w:pPr>
    <w:rPr>
      <w:rFonts w:ascii="Arial" w:eastAsia="黑体" w:hAnsi="Arial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rsid w:val="001E49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next w:val="a"/>
    <w:uiPriority w:val="99"/>
    <w:unhideWhenUsed/>
    <w:qFormat/>
    <w:rsid w:val="001E4922"/>
    <w:pPr>
      <w:spacing w:after="120"/>
    </w:pPr>
  </w:style>
  <w:style w:type="paragraph" w:styleId="a5">
    <w:name w:val="Body Text Indent"/>
    <w:basedOn w:val="a"/>
    <w:uiPriority w:val="99"/>
    <w:qFormat/>
    <w:rsid w:val="001E4922"/>
    <w:pPr>
      <w:ind w:firstLine="630"/>
    </w:pPr>
    <w:rPr>
      <w:rFonts w:ascii="Times New Roman" w:hAnsi="Times New Roman" w:cs="Times New Roman"/>
      <w:sz w:val="32"/>
      <w:szCs w:val="32"/>
    </w:rPr>
  </w:style>
  <w:style w:type="paragraph" w:styleId="20">
    <w:name w:val="List 2"/>
    <w:basedOn w:val="a"/>
    <w:qFormat/>
    <w:rsid w:val="001E4922"/>
    <w:pPr>
      <w:ind w:leftChars="200" w:left="100" w:hangingChars="200" w:hanging="200"/>
    </w:pPr>
    <w:rPr>
      <w:rFonts w:ascii="Times New Roman" w:eastAsia="宋体" w:hAnsi="Times New Roman" w:cs="Times New Roman"/>
    </w:rPr>
  </w:style>
  <w:style w:type="paragraph" w:styleId="a6">
    <w:name w:val="envelope return"/>
    <w:basedOn w:val="a"/>
    <w:qFormat/>
    <w:rsid w:val="001E4922"/>
    <w:pPr>
      <w:snapToGrid w:val="0"/>
    </w:pPr>
    <w:rPr>
      <w:rFonts w:ascii="Arial" w:eastAsia="宋体" w:hAnsi="Arial" w:cs="Times New Roman"/>
    </w:rPr>
  </w:style>
  <w:style w:type="paragraph" w:styleId="a7">
    <w:name w:val="Body Text First Indent"/>
    <w:basedOn w:val="a4"/>
    <w:next w:val="a"/>
    <w:uiPriority w:val="99"/>
    <w:unhideWhenUsed/>
    <w:qFormat/>
    <w:rsid w:val="001E4922"/>
    <w:pPr>
      <w:ind w:firstLineChars="100" w:firstLine="420"/>
    </w:pPr>
  </w:style>
  <w:style w:type="paragraph" w:styleId="21">
    <w:name w:val="Body Text First Indent 2"/>
    <w:basedOn w:val="a5"/>
    <w:next w:val="a"/>
    <w:uiPriority w:val="99"/>
    <w:unhideWhenUsed/>
    <w:qFormat/>
    <w:rsid w:val="001E4922"/>
    <w:pPr>
      <w:ind w:firstLineChars="200" w:firstLine="420"/>
    </w:pPr>
    <w:rPr>
      <w:rFonts w:eastAsia="宋体"/>
      <w:sz w:val="24"/>
    </w:rPr>
  </w:style>
  <w:style w:type="table" w:styleId="a8">
    <w:name w:val="Table Grid"/>
    <w:basedOn w:val="a2"/>
    <w:qFormat/>
    <w:rsid w:val="001E49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1E4922"/>
    <w:rPr>
      <w:b/>
      <w:bCs/>
    </w:rPr>
  </w:style>
  <w:style w:type="paragraph" w:customStyle="1" w:styleId="22">
    <w:name w:val="正文2"/>
    <w:next w:val="a"/>
    <w:qFormat/>
    <w:rsid w:val="001E4922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1E492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E4922"/>
    <w:pPr>
      <w:ind w:firstLineChars="200" w:firstLine="420"/>
    </w:pPr>
  </w:style>
  <w:style w:type="character" w:customStyle="1" w:styleId="font31">
    <w:name w:val="font31"/>
    <w:basedOn w:val="a1"/>
    <w:qFormat/>
    <w:rsid w:val="001E4922"/>
    <w:rPr>
      <w:rFonts w:ascii="方正仿宋_GBK" w:eastAsia="方正仿宋_GBK" w:hAnsi="方正仿宋_GBK" w:cs="方正仿宋_GBK"/>
      <w:color w:val="000000"/>
      <w:sz w:val="26"/>
      <w:szCs w:val="26"/>
      <w:u w:val="none"/>
    </w:rPr>
  </w:style>
  <w:style w:type="character" w:customStyle="1" w:styleId="font11">
    <w:name w:val="font11"/>
    <w:basedOn w:val="a1"/>
    <w:qFormat/>
    <w:rsid w:val="001E4922"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styleId="ab">
    <w:name w:val="header"/>
    <w:basedOn w:val="a"/>
    <w:link w:val="Char"/>
    <w:rsid w:val="0063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6303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Micorosoft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邻水县坛同镇</cp:lastModifiedBy>
  <cp:revision>2</cp:revision>
  <cp:lastPrinted>2023-02-17T02:40:00Z</cp:lastPrinted>
  <dcterms:created xsi:type="dcterms:W3CDTF">2024-08-28T09:09:00Z</dcterms:created>
  <dcterms:modified xsi:type="dcterms:W3CDTF">2024-08-28T09:09:00Z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703E684CAA254F8DBAC189E53B75CB1B</vt:lpwstr>
  </property>
</Properties>
</file>